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BA" w:rsidRPr="003C69BA" w:rsidRDefault="003C69BA" w:rsidP="003C69B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C69BA">
        <w:rPr>
          <w:rFonts w:ascii="Times New Roman" w:eastAsia="Times New Roman" w:hAnsi="Times New Roman" w:cs="Times New Roman"/>
          <w:b/>
          <w:bCs/>
          <w:kern w:val="36"/>
          <w:sz w:val="28"/>
          <w:szCs w:val="28"/>
          <w:lang w:eastAsia="ru-RU"/>
        </w:rPr>
        <w:t xml:space="preserve">Рекомендации </w:t>
      </w:r>
      <w:r w:rsidR="00D05581">
        <w:rPr>
          <w:rFonts w:ascii="Times New Roman" w:eastAsia="Times New Roman" w:hAnsi="Times New Roman" w:cs="Times New Roman"/>
          <w:b/>
          <w:bCs/>
          <w:kern w:val="36"/>
          <w:sz w:val="28"/>
          <w:szCs w:val="28"/>
          <w:lang w:eastAsia="ru-RU"/>
        </w:rPr>
        <w:t>учителя-</w:t>
      </w:r>
      <w:r w:rsidRPr="003C69BA">
        <w:rPr>
          <w:rFonts w:ascii="Times New Roman" w:eastAsia="Times New Roman" w:hAnsi="Times New Roman" w:cs="Times New Roman"/>
          <w:b/>
          <w:bCs/>
          <w:kern w:val="36"/>
          <w:sz w:val="28"/>
          <w:szCs w:val="28"/>
          <w:lang w:eastAsia="ru-RU"/>
        </w:rPr>
        <w:t>логопеда</w:t>
      </w:r>
      <w:r w:rsidR="007F3722">
        <w:rPr>
          <w:rFonts w:ascii="Times New Roman" w:eastAsia="Times New Roman" w:hAnsi="Times New Roman" w:cs="Times New Roman"/>
          <w:b/>
          <w:bCs/>
          <w:kern w:val="36"/>
          <w:sz w:val="28"/>
          <w:szCs w:val="28"/>
          <w:lang w:eastAsia="ru-RU"/>
        </w:rPr>
        <w:t xml:space="preserve"> МДОУ»Детский сад №31 с.Бессоновка» Щипотиной Н.С.</w:t>
      </w:r>
      <w:r w:rsidRPr="003C69BA">
        <w:rPr>
          <w:rFonts w:ascii="Times New Roman" w:eastAsia="Times New Roman" w:hAnsi="Times New Roman" w:cs="Times New Roman"/>
          <w:b/>
          <w:bCs/>
          <w:kern w:val="36"/>
          <w:sz w:val="28"/>
          <w:szCs w:val="28"/>
          <w:lang w:eastAsia="ru-RU"/>
        </w:rPr>
        <w:t xml:space="preserve"> родителям будущих первоклассников</w:t>
      </w:r>
    </w:p>
    <w:p w:rsidR="003C69BA" w:rsidRPr="003C69BA" w:rsidRDefault="007F3722" w:rsidP="003C69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69BA" w:rsidRPr="003C69BA">
        <w:rPr>
          <w:rFonts w:ascii="Times New Roman" w:eastAsia="Times New Roman" w:hAnsi="Times New Roman" w:cs="Times New Roman"/>
          <w:sz w:val="28"/>
          <w:szCs w:val="28"/>
          <w:lang w:eastAsia="ru-RU"/>
        </w:rPr>
        <w:t xml:space="preserve">Скоро  в  школу!  Седьмой  год жизни   -  ответственный  и  трудный.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Вы,  конечно,  беспокоитесь:  справится  ли  ваш  малыш  со  всеми  трудностями.  А  ведь  это  во  многом  зависит  от  вас,  дорогие  родители.  Семья  -  это  тыл  за  спиной  ребёнка.  Хотите,  чтобы  ребёнок  хорошо  учился,  да  при  этом  был  бодр,  весел  и  здоров,  -  помогите  ему!  Подготовка  к  школе - это  не  только  обучение грамоте  или  счёту.  Потребуется  заранее  немало  усилий  -  зато  и  результат  порадует  вас!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   Прежде  всего,  до начала  учёбы  укрепляйте  здоровье  будущего  ученика.  Обязательно  обратите  внимание  на  состояние  носоглотки,  необходимо  проверить  слух, зрение.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На  седьмом  году  жизни  ваш  ребёнок  обязательно  должен  правильно  произносить  все  звуки  родного  языка,  фразы  -  чётко  и  внятно,  различной  громкости,  в  зависимости  от  конкретной  ситуации.  Под  силу  будущему  первокласснику:  произвольно  менять  темп  речи  (медленнее  или  быстрее),  владеть  нормами  литературного  произношения,  пользоваться  побудительной,  вопросительной    и  восклицательной  интонацией.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  Часто  дети  заменяют  звуки  потому,  что  ошибаются  при  их  различении  на  слух.  Чтобы  достичь  правильного  произношения,  необходимо  развивать  у  ребёнка  умение  дифференцировать  (различать)  звуки.  Вполне  возможно,  что  ему  в  этом  поможет  правильное  произношение  мамы.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У  некоторых  детей  всё-таки  могут  быть  нарушения  звукопроизношения,  чаще  всего  это  касается  шипящих,  свистящих.  Звуков  «Р»  и  «Л»,  иногда  недостаточно  чётко  произносятся  слова,  особенно  если  ребёнок  говорит  слишком  быстро.  Так  как  произношение  звуков  и  их  различение  на  слух  тесно  связаны,  занимаясь  одним,  нельзя  упускать  из  виду  и  второе.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Обратите внимание на словарный запас.  В  словаре  6-7-летнего  ребёнка  должно  быть  около  2000  слов,  причём  среди  них  представлены  все  части  речи.  Если  вы  хотите,  чтобы  речь  вашего  ребёнка  отвечала  возрастной  норме,  а  словарь  был  достаточно  богатым,  старайтесь,  во-первых,  сами  говорить  правильно,  во-вторых,  больше  времени  находить  для  общения  с  ребёнком,  а  в-третьих,  заниматься  с  ним.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Часто  обучение  письму  вызывает  у  детей  наибольшие  трудности,  проблемы.    Для  того    чтобы  избежать проблемы,  нужно  решить    вопрос  с  готовностью  к  письму  непосредственно  руки.  Прежде  всего,  надо  запастись  пластилином  для  лепки  -  лепка  замечательно  воздействует  на    мелкую  моторику.  Такие  упражнения,  как  застёгивать  и  расстёгивать  пуговицы,  пришивать  их,  пытаться  оторвать  (но  только  без  ущерба  для  одежды,  на  специальном  материале).  Полезно  развязывание  узелков  на  шнурках,  раскрашивание,  рисование </w:t>
      </w:r>
      <w:r w:rsidRPr="003C69BA">
        <w:rPr>
          <w:rFonts w:ascii="Times New Roman" w:eastAsia="Times New Roman" w:hAnsi="Times New Roman" w:cs="Times New Roman"/>
          <w:sz w:val="28"/>
          <w:szCs w:val="28"/>
          <w:lang w:eastAsia="ru-RU"/>
        </w:rPr>
        <w:lastRenderedPageBreak/>
        <w:t xml:space="preserve"> (фломастеры  не  рекомендуются),  графические  упражнения  (штриховка),  нанизывание  бус, бисероплетение,  собирание  пазлов,  мозаики. </w:t>
      </w:r>
    </w:p>
    <w:p w:rsidR="003C69BA" w:rsidRPr="003C69BA" w:rsidRDefault="003C69BA" w:rsidP="003C69BA">
      <w:pPr>
        <w:spacing w:after="0" w:line="240" w:lineRule="auto"/>
        <w:jc w:val="both"/>
        <w:rPr>
          <w:rFonts w:ascii="Times New Roman" w:eastAsia="Times New Roman" w:hAnsi="Times New Roman" w:cs="Times New Roman"/>
          <w:sz w:val="28"/>
          <w:szCs w:val="28"/>
          <w:lang w:eastAsia="ru-RU"/>
        </w:rPr>
      </w:pPr>
      <w:r w:rsidRPr="003C69BA">
        <w:rPr>
          <w:rFonts w:ascii="Times New Roman" w:eastAsia="Times New Roman" w:hAnsi="Times New Roman" w:cs="Times New Roman"/>
          <w:sz w:val="28"/>
          <w:szCs w:val="28"/>
          <w:lang w:eastAsia="ru-RU"/>
        </w:rPr>
        <w:t xml:space="preserve">Тонкая  моторика  тесно  связана  с  уровнем  физического  развития  ребёнка.  Поэтому  необходимо  дать  будущему  первокласснику     возможность  активно  двигаться,  бывать  на  воздухе,  разумно  заниматься  спортом. </w:t>
      </w:r>
    </w:p>
    <w:p w:rsidR="003C69BA" w:rsidRDefault="003C69BA" w:rsidP="003C69BA">
      <w:pPr>
        <w:spacing w:after="0" w:line="240" w:lineRule="auto"/>
        <w:jc w:val="both"/>
        <w:rPr>
          <w:rFonts w:ascii="Times New Roman" w:eastAsia="Times New Roman" w:hAnsi="Times New Roman" w:cs="Times New Roman"/>
          <w:sz w:val="24"/>
          <w:szCs w:val="24"/>
          <w:lang w:eastAsia="ru-RU"/>
        </w:rPr>
      </w:pPr>
      <w:r w:rsidRPr="003C69BA">
        <w:rPr>
          <w:rFonts w:ascii="Times New Roman" w:eastAsia="Times New Roman" w:hAnsi="Times New Roman" w:cs="Times New Roman"/>
          <w:sz w:val="28"/>
          <w:szCs w:val="28"/>
          <w:lang w:eastAsia="ru-RU"/>
        </w:rPr>
        <w:t>Особенно  внимательными  нужно  быть  к  тонкой  моторике  в  том  случае,  если  у  ребёнка  недостаточно  развита  речь.  Уровень  развития  речи  и  качество  моторики  взаимосвязаны.  Любые  упражнения  для  тренировки  тонкой  моторики  стимулируют</w:t>
      </w:r>
      <w:r w:rsidRPr="003C69BA">
        <w:rPr>
          <w:rFonts w:ascii="Times New Roman" w:eastAsia="Times New Roman" w:hAnsi="Times New Roman" w:cs="Times New Roman"/>
          <w:sz w:val="24"/>
          <w:szCs w:val="24"/>
          <w:lang w:eastAsia="ru-RU"/>
        </w:rPr>
        <w:t xml:space="preserve">  развитие  речи. </w:t>
      </w:r>
    </w:p>
    <w:p w:rsidR="00D05581" w:rsidRDefault="00D05581" w:rsidP="003C69BA">
      <w:pPr>
        <w:spacing w:after="0" w:line="240" w:lineRule="auto"/>
        <w:jc w:val="both"/>
        <w:rPr>
          <w:rFonts w:ascii="Times New Roman" w:eastAsia="Times New Roman" w:hAnsi="Times New Roman" w:cs="Times New Roman"/>
          <w:sz w:val="24"/>
          <w:szCs w:val="24"/>
          <w:lang w:eastAsia="ru-RU"/>
        </w:rPr>
      </w:pPr>
    </w:p>
    <w:p w:rsidR="00D05581" w:rsidRDefault="00D05581" w:rsidP="003C69BA">
      <w:pPr>
        <w:spacing w:after="0" w:line="240" w:lineRule="auto"/>
        <w:jc w:val="both"/>
        <w:rPr>
          <w:rFonts w:ascii="Times New Roman" w:eastAsia="Times New Roman" w:hAnsi="Times New Roman" w:cs="Times New Roman"/>
          <w:sz w:val="24"/>
          <w:szCs w:val="24"/>
          <w:lang w:eastAsia="ru-RU"/>
        </w:rPr>
      </w:pPr>
    </w:p>
    <w:p w:rsidR="00D05581" w:rsidRPr="003C69BA" w:rsidRDefault="00D05581" w:rsidP="003C69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                        Щипотина Н.С.</w:t>
      </w:r>
    </w:p>
    <w:p w:rsidR="003C69BA" w:rsidRPr="003C69BA" w:rsidRDefault="003C69BA" w:rsidP="003C69BA">
      <w:pPr>
        <w:spacing w:after="0" w:line="240" w:lineRule="auto"/>
        <w:rPr>
          <w:rFonts w:ascii="Times New Roman" w:eastAsia="Times New Roman" w:hAnsi="Times New Roman" w:cs="Times New Roman"/>
          <w:sz w:val="24"/>
          <w:szCs w:val="24"/>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Pr="007537BD" w:rsidRDefault="007537BD" w:rsidP="007537BD">
      <w:pPr>
        <w:pStyle w:val="a3"/>
        <w:rPr>
          <w:rFonts w:ascii="Times New Roman" w:hAnsi="Times New Roman" w:cs="Times New Roman"/>
          <w:b/>
          <w:sz w:val="28"/>
          <w:szCs w:val="28"/>
          <w:lang w:eastAsia="ru-RU"/>
        </w:rPr>
      </w:pPr>
      <w:r w:rsidRPr="007537BD">
        <w:rPr>
          <w:rFonts w:ascii="Times New Roman" w:hAnsi="Times New Roman" w:cs="Times New Roman"/>
          <w:b/>
          <w:sz w:val="28"/>
          <w:szCs w:val="28"/>
          <w:lang w:eastAsia="ru-RU"/>
        </w:rPr>
        <w:t>Рекомендации для родителей от учителя-логопеда Щипотиной Н.С.</w:t>
      </w:r>
    </w:p>
    <w:p w:rsidR="007537BD" w:rsidRPr="007537BD" w:rsidRDefault="007537BD" w:rsidP="007537B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37BD">
        <w:rPr>
          <w:rFonts w:ascii="Times New Roman" w:hAnsi="Times New Roman" w:cs="Times New Roman"/>
          <w:sz w:val="28"/>
          <w:szCs w:val="28"/>
          <w:lang w:eastAsia="ru-RU"/>
        </w:rPr>
        <w:t>Уважаемые родители!</w:t>
      </w:r>
    </w:p>
    <w:p w:rsidR="007537BD" w:rsidRPr="007537BD" w:rsidRDefault="007537BD" w:rsidP="007537B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37BD">
        <w:rPr>
          <w:rFonts w:ascii="Times New Roman" w:hAnsi="Times New Roman" w:cs="Times New Roman"/>
          <w:sz w:val="28"/>
          <w:szCs w:val="28"/>
          <w:lang w:eastAsia="ru-RU"/>
        </w:rPr>
        <w:t>Ежедневные методические рекомендации обязательны в логопедической группе. Без вашей помощи логопед не сможет решить коррекционных и развивающих задач, не преодолеет отставания в речевом и общем  развитии ребёнка.</w:t>
      </w:r>
    </w:p>
    <w:p w:rsidR="007537BD" w:rsidRPr="007537BD" w:rsidRDefault="007537BD" w:rsidP="007537B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37BD">
        <w:rPr>
          <w:rFonts w:ascii="Times New Roman" w:hAnsi="Times New Roman" w:cs="Times New Roman"/>
          <w:sz w:val="28"/>
          <w:szCs w:val="28"/>
          <w:lang w:eastAsia="ru-RU"/>
        </w:rPr>
        <w:t>Тетрадь с</w:t>
      </w:r>
      <w:r>
        <w:rPr>
          <w:rFonts w:ascii="Times New Roman" w:hAnsi="Times New Roman" w:cs="Times New Roman"/>
          <w:sz w:val="28"/>
          <w:szCs w:val="28"/>
          <w:lang w:eastAsia="ru-RU"/>
        </w:rPr>
        <w:t xml:space="preserve"> заданием вы получаете в понедельник и </w:t>
      </w:r>
      <w:r w:rsidRPr="007537BD">
        <w:rPr>
          <w:rFonts w:ascii="Times New Roman" w:hAnsi="Times New Roman" w:cs="Times New Roman"/>
          <w:sz w:val="28"/>
          <w:szCs w:val="28"/>
          <w:lang w:eastAsia="ru-RU"/>
        </w:rPr>
        <w:t xml:space="preserve">в понедельник приносите её в группу. В выходные </w:t>
      </w:r>
      <w:r>
        <w:rPr>
          <w:rFonts w:ascii="Times New Roman" w:hAnsi="Times New Roman" w:cs="Times New Roman"/>
          <w:sz w:val="28"/>
          <w:szCs w:val="28"/>
          <w:lang w:eastAsia="ru-RU"/>
        </w:rPr>
        <w:t xml:space="preserve">и в будни </w:t>
      </w:r>
      <w:r w:rsidRPr="007537BD">
        <w:rPr>
          <w:rFonts w:ascii="Times New Roman" w:hAnsi="Times New Roman" w:cs="Times New Roman"/>
          <w:sz w:val="28"/>
          <w:szCs w:val="28"/>
          <w:lang w:eastAsia="ru-RU"/>
        </w:rPr>
        <w:t>выполняете все задания логопеда: делаете артикуляционную и пальчиковую гимнастику, проговариваете слова, предложения или учите стихотворение для автоматизации поставленного звука. Речевой материал для закрепления того или иного звука можно проговаривать не только дома, но и по дороге в детский сад или на прогулке.</w:t>
      </w:r>
    </w:p>
    <w:p w:rsidR="007537BD" w:rsidRPr="007537BD" w:rsidRDefault="007537BD" w:rsidP="007537B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37BD">
        <w:rPr>
          <w:rFonts w:ascii="Times New Roman" w:hAnsi="Times New Roman" w:cs="Times New Roman"/>
          <w:sz w:val="28"/>
          <w:szCs w:val="28"/>
          <w:lang w:eastAsia="ru-RU"/>
        </w:rPr>
        <w:t>Артикуляционную и пальчиковую гимнастику следует делать вместе с ребёнком и самому взрослому, выразительно произнося текст и давая образец выполнения движений.</w:t>
      </w:r>
    </w:p>
    <w:p w:rsidR="007537BD" w:rsidRPr="007537BD" w:rsidRDefault="007537BD" w:rsidP="007537B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37BD">
        <w:rPr>
          <w:rFonts w:ascii="Times New Roman" w:hAnsi="Times New Roman" w:cs="Times New Roman"/>
          <w:sz w:val="28"/>
          <w:szCs w:val="28"/>
          <w:lang w:eastAsia="ru-RU"/>
        </w:rPr>
        <w:t>Важно! Ежедневно закреплять поставленный звук и следить за правильным произношением его в самостоятельной речи ребёнка, если звук автоматизирован в стихотворном тексте. Если же звук только поставлен или автоматизирован в словах и предложениях, то в самостоятельной речи ребёнок не может произнести его правильно.</w:t>
      </w:r>
    </w:p>
    <w:p w:rsidR="007537BD" w:rsidRPr="007537BD" w:rsidRDefault="007537BD" w:rsidP="007537B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37BD">
        <w:rPr>
          <w:rFonts w:ascii="Times New Roman" w:hAnsi="Times New Roman" w:cs="Times New Roman"/>
          <w:sz w:val="28"/>
          <w:szCs w:val="28"/>
          <w:lang w:eastAsia="ru-RU"/>
        </w:rPr>
        <w:t>В выходные дни домашнее задание выполняйте в первой половине дня. Заниматься нужно за столом, а артикуляционную гимнастику делать перед зеркалом.</w:t>
      </w:r>
    </w:p>
    <w:p w:rsidR="007537BD" w:rsidRPr="007537BD" w:rsidRDefault="007537BD" w:rsidP="007537BD">
      <w:pPr>
        <w:pStyle w:val="a3"/>
        <w:jc w:val="both"/>
        <w:rPr>
          <w:rFonts w:ascii="Times New Roman" w:hAnsi="Times New Roman" w:cs="Times New Roman"/>
          <w:sz w:val="28"/>
          <w:szCs w:val="28"/>
          <w:lang w:eastAsia="ru-RU"/>
        </w:rPr>
      </w:pPr>
      <w:r w:rsidRPr="007537BD">
        <w:rPr>
          <w:rFonts w:ascii="Times New Roman" w:hAnsi="Times New Roman" w:cs="Times New Roman"/>
          <w:sz w:val="28"/>
          <w:szCs w:val="28"/>
          <w:lang w:eastAsia="ru-RU"/>
        </w:rPr>
        <w:t>Вместе с ребёнком найдите нужные картинки по данной лексической теме, вырежьте и наклейте их, оказывая необходимую помощь, а не выполняя за него задание.</w:t>
      </w:r>
    </w:p>
    <w:p w:rsidR="007537BD" w:rsidRPr="007537BD" w:rsidRDefault="007537BD" w:rsidP="007537BD">
      <w:pPr>
        <w:pStyle w:val="a3"/>
        <w:jc w:val="both"/>
        <w:rPr>
          <w:rFonts w:ascii="Times New Roman" w:hAnsi="Times New Roman" w:cs="Times New Roman"/>
          <w:sz w:val="28"/>
          <w:szCs w:val="28"/>
          <w:lang w:eastAsia="ru-RU"/>
        </w:rPr>
      </w:pPr>
      <w:r w:rsidRPr="007537BD">
        <w:rPr>
          <w:rFonts w:ascii="Times New Roman" w:hAnsi="Times New Roman" w:cs="Times New Roman"/>
          <w:sz w:val="28"/>
          <w:szCs w:val="28"/>
          <w:lang w:eastAsia="ru-RU"/>
        </w:rPr>
        <w:t>Не стоит выполнять все задания сразу. Лучше заниматься несколько раз по 10 – 15 минут.</w:t>
      </w:r>
    </w:p>
    <w:p w:rsidR="007537BD" w:rsidRPr="007537BD" w:rsidRDefault="007537BD" w:rsidP="007537BD">
      <w:pPr>
        <w:pStyle w:val="a3"/>
        <w:jc w:val="both"/>
        <w:rPr>
          <w:rFonts w:ascii="Times New Roman" w:hAnsi="Times New Roman" w:cs="Times New Roman"/>
          <w:sz w:val="28"/>
          <w:szCs w:val="28"/>
          <w:lang w:eastAsia="ru-RU"/>
        </w:rPr>
      </w:pPr>
      <w:r w:rsidRPr="007537BD">
        <w:rPr>
          <w:rFonts w:ascii="Times New Roman" w:hAnsi="Times New Roman" w:cs="Times New Roman"/>
          <w:sz w:val="28"/>
          <w:szCs w:val="28"/>
          <w:lang w:eastAsia="ru-RU"/>
        </w:rPr>
        <w:t>Занимаясь с ребёнком, не огорчайтесь сами и не расстраивайте малыша, если он не справляется с заданиями.</w:t>
      </w: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Pr="007537BD" w:rsidRDefault="007537BD" w:rsidP="007537B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Рекомендации учителя-логопеда Щипотиной Н.С.</w:t>
      </w:r>
    </w:p>
    <w:p w:rsidR="007537BD" w:rsidRPr="007537BD" w:rsidRDefault="007537BD" w:rsidP="007537B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537BD">
        <w:rPr>
          <w:rFonts w:ascii="Times New Roman" w:eastAsia="Times New Roman" w:hAnsi="Times New Roman" w:cs="Times New Roman"/>
          <w:sz w:val="28"/>
          <w:szCs w:val="28"/>
          <w:lang w:eastAsia="ru-RU"/>
        </w:rPr>
        <w:t>Не старайтесь ускорить ход естественного речевого развития ребёнка. Не перегружайте его речевыми занятиями. Игры, упражнения, речевой материал должны соответствовать возрасту.</w:t>
      </w:r>
    </w:p>
    <w:p w:rsidR="007537BD" w:rsidRPr="007537BD" w:rsidRDefault="007537BD" w:rsidP="007537B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537BD">
        <w:rPr>
          <w:rFonts w:ascii="Times New Roman" w:eastAsia="Times New Roman" w:hAnsi="Times New Roman" w:cs="Times New Roman"/>
          <w:sz w:val="28"/>
          <w:szCs w:val="28"/>
          <w:lang w:eastAsia="ru-RU"/>
        </w:rPr>
        <w:t>При общении с ребёнком следите за своей речью. Говорите с ним, не торопясь. Звуки и слова произносите чётко и ясно, непонятные слова, обороты, встречающиеся в тексте, непременно объясните.</w:t>
      </w:r>
    </w:p>
    <w:p w:rsidR="007537BD" w:rsidRPr="007537BD" w:rsidRDefault="007537BD" w:rsidP="007537B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537BD">
        <w:rPr>
          <w:rFonts w:ascii="Times New Roman" w:eastAsia="Times New Roman" w:hAnsi="Times New Roman" w:cs="Times New Roman"/>
          <w:sz w:val="28"/>
          <w:szCs w:val="28"/>
          <w:lang w:eastAsia="ru-RU"/>
        </w:rPr>
        <w:t>Не подделывайтесь под детскую речь, не злоупотребляйте уменьшительно – ласкательными суффиксами – всё это тормозит речевое развитие.</w:t>
      </w:r>
    </w:p>
    <w:p w:rsidR="007537BD" w:rsidRPr="007537BD" w:rsidRDefault="007537BD" w:rsidP="007537B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537BD">
        <w:rPr>
          <w:rFonts w:ascii="Times New Roman" w:eastAsia="Times New Roman" w:hAnsi="Times New Roman" w:cs="Times New Roman"/>
          <w:sz w:val="28"/>
          <w:szCs w:val="28"/>
          <w:lang w:eastAsia="ru-RU"/>
        </w:rPr>
        <w:t>Своевременно устраняйте недостаток речи ребёнка, стремясь указать неточности и ошибки, встречающиеся в его речи, будьте осторожны, ни в коем случае не смейтесь над малышом, самое лучшее – тактично поправить то или иное слово, если ребёнок торопится высказывать свои мысли или говорит тихо, напомните ему: «Говорить надо внятно, чётко, не спеша».</w:t>
      </w:r>
    </w:p>
    <w:p w:rsidR="007537BD" w:rsidRPr="007537BD" w:rsidRDefault="007537BD" w:rsidP="007537B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537BD">
        <w:rPr>
          <w:rFonts w:ascii="Times New Roman" w:eastAsia="Times New Roman" w:hAnsi="Times New Roman" w:cs="Times New Roman"/>
          <w:sz w:val="28"/>
          <w:szCs w:val="28"/>
          <w:lang w:eastAsia="ru-RU"/>
        </w:rPr>
        <w:t>Не оставляйте без ответа вопросы ребёнка. И не забудьте проверить: «А понятен ли ему ваш ответ?» Если в доме есть магнитофон, записывайте речь ребёнка. Такие записи не только помогут в работе над речью, но со временем будут хорошим подарком для сына или дочери.</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Успех коррекционного обучения, во многом зависит, от взаимодействия родителей с учителем-логопедом, т. е. соблюдения единых требований; выполнением совместно с ребенком домашнего задания; контролем, за правильным звукопроизношением в домашних условиях. Так как, работа даже самого лучшего логопеда не даст хороших результатов, если родители дома не будут ежедневно заниматься с ребенком.</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При выполнении домашних заданий следует соблюдать ряд условий:</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1. Внимательно изучите материал, который должен быть усвоен ребенком. Если какое-то задание Вам непонятно, обратитесь за разъяснением к учителю логопеду</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2. Если с каким-то видом заданий ребенок не справляется, не переживайте, не отчаивайтесь! не ругайте ребенка, если у него не получается выполнить задание с первой попытки. Можно повторить выполненные ранее задания, для вселения уверенности в свои силы и возможности не потерять  полученные навыки. Не отчаивайтесь сами, верьте в своего  ребенка. Помните  пословицу: « И Москва не сразу строилась». Всему свое время!!!</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lastRenderedPageBreak/>
        <w:t>3. Необходимо помнить, что задания выполняются в спокойной, доброжелательной атмосфере. Нежелательно начинать с фразы «Давай садиться заниматься». Эти слова могут вызвать негативную реакцию со стороны ребенка, каприз, отказ от работы. Лучше сказать «Давай поговорим», «Давай поиграем», «Расскажи, что ты узнал нового в детском саду». Будьте терпеливы, внимательны, но требовательны к ребенку во время выполнения заданий. Необходимо поддерживать у ребенка желание заниматься, стимулировать его к дальнейшей работе.</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 xml:space="preserve">4.  Во время выполнения заданий необходимо помнить, что ребенок должен находиться в ситуации успеха. Не стоит ругать ребенка при неудачах. Недопустимо словами унижать его. Не сравнивайте малыша с ровесниками, проводите сравнение только с самим на предыдущем этапе. Исследования психологов, наблюдения опытных педагогов свидетельствуют, что при отсутствии стресса, критического отношения у детей повышается работоспособность, они легче справляются с интеллектуальными творческими заданиями. Любите ребенка таким, какой он есть. Не ждите от него невозможного. </w:t>
      </w:r>
    </w:p>
    <w:p w:rsidR="007537BD" w:rsidRPr="007537BD" w:rsidRDefault="007537BD" w:rsidP="007537BD">
      <w:pPr>
        <w:pStyle w:val="a3"/>
        <w:rPr>
          <w:sz w:val="24"/>
          <w:szCs w:val="24"/>
          <w:lang w:eastAsia="ru-RU"/>
        </w:rPr>
      </w:pPr>
      <w:r w:rsidRPr="007537BD">
        <w:rPr>
          <w:rFonts w:ascii="Times New Roman" w:hAnsi="Times New Roman" w:cs="Times New Roman"/>
          <w:sz w:val="28"/>
          <w:szCs w:val="28"/>
          <w:lang w:eastAsia="ru-RU"/>
        </w:rPr>
        <w:t>5. Не забывайте отмечать достижения, поощрять успехи, учить преодолевать трудности</w:t>
      </w:r>
      <w:r w:rsidRPr="007537BD">
        <w:rPr>
          <w:sz w:val="24"/>
          <w:szCs w:val="24"/>
          <w:lang w:eastAsia="ru-RU"/>
        </w:rPr>
        <w:t xml:space="preserve"> </w:t>
      </w: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Default="007537BD" w:rsidP="007537BD">
      <w:pPr>
        <w:pStyle w:val="a3"/>
        <w:rPr>
          <w:rFonts w:ascii="Times New Roman" w:hAnsi="Times New Roman" w:cs="Times New Roman"/>
          <w:sz w:val="28"/>
          <w:szCs w:val="28"/>
          <w:lang w:eastAsia="ru-RU"/>
        </w:rPr>
      </w:pPr>
    </w:p>
    <w:p w:rsidR="007537BD" w:rsidRPr="007537BD" w:rsidRDefault="007537BD" w:rsidP="007537BD">
      <w:pPr>
        <w:pStyle w:val="a3"/>
        <w:rPr>
          <w:rFonts w:ascii="Times New Roman" w:hAnsi="Times New Roman" w:cs="Times New Roman"/>
          <w:sz w:val="28"/>
          <w:szCs w:val="28"/>
          <w:lang w:eastAsia="ru-RU"/>
        </w:rPr>
      </w:pP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Взаимодействие детского сада и семьи по вопросам полноценного речевого развития ребёнка – ещё одно необходимое условие. Важно убедить родителей в том, что их роль в этом очень велика и все усилия воспитателей без их помощи будут недостаточны, а может, и безрезультатны. Следует донести до родителей, что проблему формирования речи нельзя сводить к обучению грамоте, так как развитие речи – сложный процесс, в котором освоение письменной речи является лишь составной частью.</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Для того чтобы родители могли воспользоваться методической базой, которой владеют воспитатели:</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1.Мы рекомендуем начинать с простого – разыгрывания сказки с заместителями. Этому родители учатся в процессе игрового тренинга, где они выступают в роли детей, а воспитатель – в роли родителей. Например, разыгрывая сказку «Рукавичка» можно изобразить всех животных разноцветными, отличающимися по размеру кружками, а рукавичку – самым большим кружком. Взрослый рассказывает сказку, а ребёнок, действуя с кружками, разыгрывает сюжет. Задание можно усложнить так, с помощью кружков – заместителей взрослый «загадывает» любую сценку из сказки, а ребёнок должен угадать её. Следующий этап – предложить самому ребёнку показать сценку и одновременно рассказать о ней. После такого тренинга родителям легче организовать подобную игру с детьми дома.</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Далее целесообразно заменять кружки игрушками, изображающими героев. Игра – драматизация с их использованием даёт возможность для быстрой смены ролей. Каждая из игрушек диктует свою манеру поведения, речи, интонации. При систематичном использовании театрально игровой деятельности под руководством взрослого можно добиться хороших результатов и подойти к созданию домашнего театра. Инсценировкой руководит взрослый, а дошкольник воспроизводит знакомые литературные сюжеты, что тренирует его память, совершенствует речь.</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Необходимо  рекомендовать родителям читать детям «умные» сказки, стихи поэтов – классиков, по возможности приобретать аудиозаписи. Когда ребёнок слушает сказки, рассказы в исполнении мастеров художественного слова в сопровождении музыки, усиливается воздействие на его воображение, развивается выразительность речи.</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 xml:space="preserve">2. Можно организовать в группах выставку «Моя любимая книга». Ребята приносят из дома свою книгу. При этом каждый должен хорошо знать её название, автора, жанр, уметь пересказать содержание. Пересказ знакомых </w:t>
      </w:r>
      <w:r w:rsidRPr="007537BD">
        <w:rPr>
          <w:rFonts w:ascii="Times New Roman" w:hAnsi="Times New Roman" w:cs="Times New Roman"/>
          <w:sz w:val="28"/>
          <w:szCs w:val="28"/>
          <w:lang w:eastAsia="ru-RU"/>
        </w:rPr>
        <w:lastRenderedPageBreak/>
        <w:t>произведений – ступенька к составлению собственных рассказов. Родители записывают рассказы, составляют книжки – малышки с иллюстрациями детей, приносят в детский сад, а воспитатели размещают их на выставке. Темы для самостоятельных детских рассказов подсказывают прогулки и экскурсии в лес, парк, зоопарк, цирк, интересные случаи, события, праздники, поездки.</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3. Отличной подготовкой к овладению письменной речью является обучение детей связной устной речи. Но ещё больше дошкольник проникает в суть письменной речи, приобщаясь к совместному со старшими сочинению писем далеко живущим родственникам, друзьям, заболевшему другу. Чтобы сочинение письма было для ребёнка увлекательным, нескучным занятием, важно не принуждать его к этому, а вызвать интерес, например, прочитав стихотворение Ю. Тувима «Добрые мои дети» С. Маршака «Почта».</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Если семья получила письмо, необходимо обратить на это внимание ребёнка. Ему можно подсказать, что с помощью взрослых он может послать родственнику, другу или даже целой группе детского сада своё письмо. При составлении письма ребёнок будет рассказывать, а взрослый записывать текст под диктовку, помогать вопросами, ненавязчивыми советами. Написанное обязательно прочитывается вслух. Результатом такой работы становится создание в группе «собрания детских писем», записанных воспитателем и родителями.</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4. Для успешного заучивания детьми стихотворений следует использовать сочетание разных видов памяти: слуховую, зрительную, осязательную, двигательную и эмоциональную. Для этого советуем родителям не использовать многократное повторение текста, а превращать заучивание в весёлое обыгрывание содержания стихотворения. Беседа по содержанию, разыгрывание его разными способами (драматизация, пальчиковая игра, диалоги) выразительное чтение развивают образную память и помогают быстро запомнить текст. Рекомендовано использовать построчное запоминание в форме игры «скажи строчку», когда мама и ребёнок по очереди произносят по строчке стихотворения, потом меняются порядком строк.</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5. Одной из главных задач формирования речи является развитие речевого дыхания, которое включает в себя выработку длительного и достаточной силы ротового выдоха, умение беззвучно и своевременно добирать воздух в процессе высказывания. Проводя игровые дыхательные упражнения «попади в ворота», «чей листок улетит дальше» в детском саду на занятиях и в свободной деятельности, рекомендуется родителям продолжать эту работу в семье.</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 xml:space="preserve">Для улучшения речевого дыхания предлагается родителям вместе с детьми произносить на одном выдохе небольшие «чистоговорки» загадки, пословицы, короткие считалки. Решая задачу по развитию у детей силы голоса, следует не только обращать внимание на то, чтобы ребёнок отвечал громко, но и учить его правильно пользоваться одним из элементов </w:t>
      </w:r>
      <w:r w:rsidRPr="007537BD">
        <w:rPr>
          <w:rFonts w:ascii="Times New Roman" w:hAnsi="Times New Roman" w:cs="Times New Roman"/>
          <w:sz w:val="28"/>
          <w:szCs w:val="28"/>
          <w:lang w:eastAsia="ru-RU"/>
        </w:rPr>
        <w:lastRenderedPageBreak/>
        <w:t>интонации: говорить громко, уверенно, тихо в зависимости от содержания текста; уметь контролировать свою речь.</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Для формирования умения пользоваться вопросительной, восклицательной и утвердительной интонацией играем с использованием карточек с изображением восклицательного, вопросительного знаков и точки. Так же упражняем родителей, а они, в свою очередь, тренируют потом детей в произнесении одних и тех же фраз с интонацией испуга, радости, огорчения, просьбы, удивления.</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6. Поскольку формирование речи детей тесно связано с развитием мелкой моторики рук, необходимо включать родителей в систематическую работу по тренировке тонких движений пальцев малышей, которую проводят воспитатели. Для этого организуются игровые тренинги для родителей, где они обучаются различным пальчиковым играм и упражнениям для дальнейшего использования их со своими детьми дома. Кроме того, можно пригласить родителей в группу на занятия, где они могут наблюдать за совместными пальчиковыми играми и дыхательными упражнениями воспитателей и детей.</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7. Составлению ярких выразительных рассказов предшествует, безусловно, работа по обогащению словаря ребёнка, развитию грамматического строя речи. Учитывая это, необходимо ознакомить родителей с играми и заданиями на закрепление речевых навыков, подбор образных средств языка, например: какой?, какая?, подбор определений, синонимов – сравнение. Игра «почему так назвали?» позволяет научить ребёнка вдумываться, вслушиваться в слово, объяснять семантику некоторых слов. Игры на описание самых разных предметов «кто больше назовёт», «что из чего сделано», «какого цвета?» можно использовать в качестве подготовки для понимания смысла, заложенного в загадках. В таких играх, как «кто где живёт?», «кто как голос подаёт?» родители вовлекают детей в игровой диалог.</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Учитывая большую загруженность домашними делами, работой, накопленную к концу дня усталость, мы рекомендуем им играть с детьми на кухне. Для этого могут использоваться простые пальчиковые упражнения (перебрать крупу, сложить из спичек домик), игры на обогащение словаря (какие слова «вытащим» из супа, компота, плиты?), «вкусные слова» (кислые, сладкие), «чудесный мешочек» (угадывание фруктов и овощей на ощупь с называнием качеств). С целью развития грамматического строя речи предлагаем, например игру: «сварим варенье» (из яблок – яблочное), «приготовим сок». Ремонтируя одежду, можно предложить ребёнку выложить из пуговиц узор, сделать из них панно на пластилиновой основе. Можно играть на прогулке, а также по дороге в детский сад в игры: «что я видел?», «какой он?», «доскажи словечко».</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 xml:space="preserve">8.Необходимо также практиковать «домашние задания» (совместно для детей и родителей). Так, рекомендуется сделать в семье традиционной игру «новое словечко», целью которой является расширение словаря ребёнка. В выходной день родители «дарят» ребёнку новое слово, обязательно объясняя его значение. Затем, нарисовав на листке вместе со взрослым рисунок, </w:t>
      </w:r>
      <w:r w:rsidRPr="007537BD">
        <w:rPr>
          <w:rFonts w:ascii="Times New Roman" w:hAnsi="Times New Roman" w:cs="Times New Roman"/>
          <w:sz w:val="28"/>
          <w:szCs w:val="28"/>
          <w:lang w:eastAsia="ru-RU"/>
        </w:rPr>
        <w:lastRenderedPageBreak/>
        <w:t>объясняющий данное слово, и написав его на другой стороне листа, дети приносят в группу «подаренное дома слово» и знакомят с ним товарищей. Эти картинки – слова помещаются в шкатулку «умных слов», и время от времени с ними проводятся разнообразные игры.  Другое домашнее задание – записать рассказ ребёнка о фрукте, овоще и вместе с ним проиллюстрировать его. Из таких принесённых из дома записанных рассказов воспитатели могут составить альбомы, которые также впоследствии используются в работе.</w:t>
      </w:r>
    </w:p>
    <w:p w:rsidR="007537BD" w:rsidRPr="007537BD" w:rsidRDefault="007537BD" w:rsidP="007537BD">
      <w:pPr>
        <w:pStyle w:val="a3"/>
        <w:rPr>
          <w:rFonts w:ascii="Times New Roman" w:hAnsi="Times New Roman" w:cs="Times New Roman"/>
          <w:sz w:val="28"/>
          <w:szCs w:val="28"/>
          <w:lang w:eastAsia="ru-RU"/>
        </w:rPr>
      </w:pPr>
      <w:r w:rsidRPr="007537BD">
        <w:rPr>
          <w:rFonts w:ascii="Times New Roman" w:hAnsi="Times New Roman" w:cs="Times New Roman"/>
          <w:sz w:val="28"/>
          <w:szCs w:val="28"/>
          <w:lang w:eastAsia="ru-RU"/>
        </w:rPr>
        <w:t>Таким образом, совместно с родителями, стараясь найти разные формы приобщения их к речевому развитию детей, мы шаг за шагом преодолеваем сложный процесс формирования правильной образной речи.</w:t>
      </w:r>
    </w:p>
    <w:p w:rsidR="005475AA" w:rsidRDefault="005475A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7537BD">
      <w:pPr>
        <w:pStyle w:val="a3"/>
        <w:rPr>
          <w:rFonts w:ascii="Times New Roman" w:hAnsi="Times New Roman" w:cs="Times New Roman"/>
          <w:sz w:val="28"/>
          <w:szCs w:val="28"/>
        </w:rPr>
      </w:pPr>
    </w:p>
    <w:p w:rsidR="00E4415A" w:rsidRDefault="00E4415A" w:rsidP="00E4415A">
      <w:pPr>
        <w:pStyle w:val="a3"/>
        <w:jc w:val="center"/>
        <w:rPr>
          <w:rFonts w:ascii="Times New Roman" w:hAnsi="Times New Roman" w:cs="Times New Roman"/>
          <w:b/>
          <w:sz w:val="28"/>
          <w:szCs w:val="28"/>
        </w:rPr>
      </w:pPr>
      <w:r w:rsidRPr="00E4415A">
        <w:rPr>
          <w:rFonts w:ascii="Times New Roman" w:hAnsi="Times New Roman" w:cs="Times New Roman"/>
          <w:b/>
          <w:sz w:val="28"/>
          <w:szCs w:val="28"/>
        </w:rPr>
        <w:t>Выступление учителя-логопеда на родительском собрании в старшей группе компенсирующей направленности.</w:t>
      </w:r>
    </w:p>
    <w:p w:rsidR="00EA6E9C" w:rsidRDefault="00EA6E9C" w:rsidP="00E4415A">
      <w:pPr>
        <w:pStyle w:val="a3"/>
        <w:jc w:val="center"/>
        <w:rPr>
          <w:rFonts w:ascii="Times New Roman" w:hAnsi="Times New Roman" w:cs="Times New Roman"/>
          <w:b/>
          <w:sz w:val="28"/>
          <w:szCs w:val="28"/>
        </w:rPr>
      </w:pPr>
    </w:p>
    <w:p w:rsidR="00F1625A" w:rsidRPr="007F3722" w:rsidRDefault="00E4415A" w:rsidP="00EA6E9C">
      <w:pPr>
        <w:pStyle w:val="a3"/>
        <w:jc w:val="both"/>
        <w:rPr>
          <w:rFonts w:ascii="Times New Roman" w:hAnsi="Times New Roman" w:cs="Times New Roman"/>
          <w:sz w:val="28"/>
          <w:szCs w:val="28"/>
        </w:rPr>
      </w:pPr>
      <w:r w:rsidRPr="00EA6E9C">
        <w:rPr>
          <w:rFonts w:ascii="Times New Roman" w:hAnsi="Times New Roman" w:cs="Times New Roman"/>
          <w:sz w:val="28"/>
          <w:szCs w:val="28"/>
        </w:rPr>
        <w:t>Большая часть времени нахождения в группе компенсирующей направленности позади. До прохождения психолого—медико-педагогической комиссии осталось ровно три месяца. Времени очень мало</w:t>
      </w:r>
    </w:p>
    <w:p w:rsidR="00E4415A" w:rsidRPr="00EA6E9C" w:rsidRDefault="00E4415A" w:rsidP="00EA6E9C">
      <w:pPr>
        <w:pStyle w:val="a3"/>
        <w:jc w:val="both"/>
        <w:rPr>
          <w:rFonts w:ascii="Times New Roman" w:hAnsi="Times New Roman" w:cs="Times New Roman"/>
          <w:sz w:val="28"/>
          <w:szCs w:val="28"/>
        </w:rPr>
      </w:pPr>
      <w:r w:rsidRPr="00EA6E9C">
        <w:rPr>
          <w:rFonts w:ascii="Times New Roman" w:hAnsi="Times New Roman" w:cs="Times New Roman"/>
          <w:sz w:val="28"/>
          <w:szCs w:val="28"/>
        </w:rPr>
        <w:t xml:space="preserve">. У многих детей </w:t>
      </w:r>
      <w:r w:rsidR="00372B83" w:rsidRPr="00EA6E9C">
        <w:rPr>
          <w:rFonts w:ascii="Times New Roman" w:hAnsi="Times New Roman" w:cs="Times New Roman"/>
          <w:sz w:val="28"/>
          <w:szCs w:val="28"/>
        </w:rPr>
        <w:t xml:space="preserve">ещё не автоматизированы до конца звуки. </w:t>
      </w:r>
      <w:r w:rsidRPr="00EA6E9C">
        <w:rPr>
          <w:rFonts w:ascii="Times New Roman" w:hAnsi="Times New Roman" w:cs="Times New Roman"/>
          <w:sz w:val="28"/>
          <w:szCs w:val="28"/>
        </w:rPr>
        <w:t xml:space="preserve"> </w:t>
      </w:r>
      <w:r w:rsidR="00372B83" w:rsidRPr="00EA6E9C">
        <w:rPr>
          <w:rFonts w:ascii="Times New Roman" w:hAnsi="Times New Roman" w:cs="Times New Roman"/>
          <w:sz w:val="28"/>
          <w:szCs w:val="28"/>
        </w:rPr>
        <w:t>Некоторые не дифференцируют звуки С-Ш, З-Ж. У двоих детей звук Р не поставлен. Убедительная просьба выполнять задания учителя-логопеда каждый день, пусть, даже если ребёнок их уже знает наизусть, главное, чтобы автоматизируемые звуки правильно и чётко произносились.</w:t>
      </w:r>
    </w:p>
    <w:p w:rsidR="00F1625A" w:rsidRPr="007F3722" w:rsidRDefault="00372B83" w:rsidP="00EA6E9C">
      <w:pPr>
        <w:pStyle w:val="a3"/>
        <w:jc w:val="both"/>
        <w:rPr>
          <w:rFonts w:ascii="Times New Roman" w:hAnsi="Times New Roman" w:cs="Times New Roman"/>
          <w:sz w:val="28"/>
          <w:szCs w:val="28"/>
        </w:rPr>
      </w:pPr>
      <w:r w:rsidRPr="00EA6E9C">
        <w:rPr>
          <w:rFonts w:ascii="Times New Roman" w:hAnsi="Times New Roman" w:cs="Times New Roman"/>
          <w:sz w:val="28"/>
          <w:szCs w:val="28"/>
        </w:rPr>
        <w:t>Дети у которых не поставлены звуки Р обязательно выполняйте артикуляционную гимнастику.</w:t>
      </w:r>
    </w:p>
    <w:p w:rsidR="00F1625A" w:rsidRPr="007F3722" w:rsidRDefault="00372B83" w:rsidP="00EA6E9C">
      <w:pPr>
        <w:pStyle w:val="a3"/>
        <w:jc w:val="both"/>
        <w:rPr>
          <w:rFonts w:ascii="Times New Roman" w:hAnsi="Times New Roman" w:cs="Times New Roman"/>
          <w:sz w:val="28"/>
          <w:szCs w:val="28"/>
        </w:rPr>
      </w:pPr>
      <w:r w:rsidRPr="00EA6E9C">
        <w:rPr>
          <w:rFonts w:ascii="Times New Roman" w:hAnsi="Times New Roman" w:cs="Times New Roman"/>
          <w:sz w:val="28"/>
          <w:szCs w:val="28"/>
        </w:rPr>
        <w:t xml:space="preserve"> Если вы знаете, что этот звук ребёнок хорошо произносит, а в разговорной речи вы слышите неправильное произношение (например, вместо чтобы «стобы», вместо один раз «один лаз»</w:t>
      </w:r>
      <w:r w:rsidR="00E732D9" w:rsidRPr="00EA6E9C">
        <w:rPr>
          <w:rFonts w:ascii="Times New Roman" w:hAnsi="Times New Roman" w:cs="Times New Roman"/>
          <w:sz w:val="28"/>
          <w:szCs w:val="28"/>
        </w:rPr>
        <w:t>)</w:t>
      </w:r>
      <w:r w:rsidRPr="00EA6E9C">
        <w:rPr>
          <w:rFonts w:ascii="Times New Roman" w:hAnsi="Times New Roman" w:cs="Times New Roman"/>
          <w:sz w:val="28"/>
          <w:szCs w:val="28"/>
        </w:rPr>
        <w:t xml:space="preserve">, обязательно останавливайте разговор и исправляйте на правильное произношение. </w:t>
      </w:r>
    </w:p>
    <w:p w:rsidR="00F1625A" w:rsidRPr="007F3722" w:rsidRDefault="00372B83" w:rsidP="00EA6E9C">
      <w:pPr>
        <w:pStyle w:val="a3"/>
        <w:jc w:val="both"/>
        <w:rPr>
          <w:rFonts w:ascii="Times New Roman" w:hAnsi="Times New Roman" w:cs="Times New Roman"/>
          <w:sz w:val="28"/>
          <w:szCs w:val="28"/>
        </w:rPr>
      </w:pPr>
      <w:r w:rsidRPr="00EA6E9C">
        <w:rPr>
          <w:rFonts w:ascii="Times New Roman" w:hAnsi="Times New Roman" w:cs="Times New Roman"/>
          <w:sz w:val="28"/>
          <w:szCs w:val="28"/>
        </w:rPr>
        <w:t xml:space="preserve">Чем чаще вы это будете делать, тем </w:t>
      </w:r>
      <w:r w:rsidR="00E732D9" w:rsidRPr="00EA6E9C">
        <w:rPr>
          <w:rFonts w:ascii="Times New Roman" w:hAnsi="Times New Roman" w:cs="Times New Roman"/>
          <w:sz w:val="28"/>
          <w:szCs w:val="28"/>
        </w:rPr>
        <w:t>быстрее автоматизируется нужный звук. Если вы это делать не будете, а ребёнку всё равно как он говорит, то он с фонетическим дефектом может пойти и в школу.</w:t>
      </w:r>
    </w:p>
    <w:p w:rsidR="00F1625A" w:rsidRPr="007F3722" w:rsidRDefault="00E732D9" w:rsidP="00EA6E9C">
      <w:pPr>
        <w:pStyle w:val="a3"/>
        <w:jc w:val="both"/>
        <w:rPr>
          <w:rFonts w:ascii="Times New Roman" w:hAnsi="Times New Roman" w:cs="Times New Roman"/>
          <w:sz w:val="28"/>
          <w:szCs w:val="28"/>
        </w:rPr>
      </w:pPr>
      <w:r w:rsidRPr="00EA6E9C">
        <w:rPr>
          <w:rFonts w:ascii="Times New Roman" w:hAnsi="Times New Roman" w:cs="Times New Roman"/>
          <w:sz w:val="28"/>
          <w:szCs w:val="28"/>
        </w:rPr>
        <w:t xml:space="preserve"> В школе при написании диктанта, ребёнок как говорит, а в первом классе дети пишут и одновременно сами себе диктуют, так он и напишет это слово. Старайтесь не пропускать занятия, посещать детский сад, потому что часто после  длительного отсутствия мы начинаем всё сначала.</w:t>
      </w:r>
    </w:p>
    <w:p w:rsidR="00F1625A" w:rsidRDefault="00EA6E9C" w:rsidP="00EA6E9C">
      <w:pPr>
        <w:pStyle w:val="a3"/>
        <w:jc w:val="both"/>
        <w:rPr>
          <w:rFonts w:ascii="Times New Roman" w:hAnsi="Times New Roman" w:cs="Times New Roman"/>
          <w:sz w:val="28"/>
          <w:szCs w:val="28"/>
        </w:rPr>
      </w:pPr>
      <w:r w:rsidRPr="00EA6E9C">
        <w:rPr>
          <w:rFonts w:ascii="Times New Roman" w:hAnsi="Times New Roman" w:cs="Times New Roman"/>
          <w:sz w:val="28"/>
          <w:szCs w:val="28"/>
        </w:rPr>
        <w:t xml:space="preserve"> </w:t>
      </w:r>
      <w:r>
        <w:rPr>
          <w:rFonts w:ascii="Times New Roman" w:hAnsi="Times New Roman" w:cs="Times New Roman"/>
          <w:sz w:val="28"/>
          <w:szCs w:val="28"/>
        </w:rPr>
        <w:t>Обязательно выполняйте упражнения на нахождение определённых звуков в словах.</w:t>
      </w:r>
    </w:p>
    <w:p w:rsidR="00372B83" w:rsidRPr="00F1625A" w:rsidRDefault="00F1625A" w:rsidP="00EA6E9C">
      <w:pPr>
        <w:pStyle w:val="a3"/>
        <w:jc w:val="both"/>
        <w:rPr>
          <w:rFonts w:ascii="Times New Roman" w:hAnsi="Times New Roman" w:cs="Times New Roman"/>
          <w:sz w:val="28"/>
          <w:szCs w:val="28"/>
        </w:rPr>
      </w:pPr>
      <w:r>
        <w:rPr>
          <w:rFonts w:ascii="Times New Roman" w:hAnsi="Times New Roman" w:cs="Times New Roman"/>
          <w:sz w:val="28"/>
          <w:szCs w:val="28"/>
        </w:rPr>
        <w:t xml:space="preserve"> Большенство</w:t>
      </w:r>
      <w:r w:rsidR="00EA6E9C">
        <w:rPr>
          <w:rFonts w:ascii="Times New Roman" w:hAnsi="Times New Roman" w:cs="Times New Roman"/>
          <w:sz w:val="28"/>
          <w:szCs w:val="28"/>
        </w:rPr>
        <w:t xml:space="preserve"> детей</w:t>
      </w:r>
      <w:r>
        <w:rPr>
          <w:rFonts w:ascii="Times New Roman" w:hAnsi="Times New Roman" w:cs="Times New Roman"/>
          <w:sz w:val="28"/>
          <w:szCs w:val="28"/>
        </w:rPr>
        <w:t>, которым</w:t>
      </w:r>
      <w:r w:rsidR="00EA6E9C">
        <w:rPr>
          <w:rFonts w:ascii="Times New Roman" w:hAnsi="Times New Roman" w:cs="Times New Roman"/>
          <w:sz w:val="28"/>
          <w:szCs w:val="28"/>
        </w:rPr>
        <w:t xml:space="preserve"> всё ещё тяжело подобрать слово с определённым звуком, найти ме</w:t>
      </w:r>
      <w:r w:rsidR="00F14025">
        <w:rPr>
          <w:rFonts w:ascii="Times New Roman" w:hAnsi="Times New Roman" w:cs="Times New Roman"/>
          <w:sz w:val="28"/>
          <w:szCs w:val="28"/>
        </w:rPr>
        <w:t xml:space="preserve">стонахождение </w:t>
      </w:r>
      <w:r w:rsidR="00EA6E9C">
        <w:rPr>
          <w:rFonts w:ascii="Times New Roman" w:hAnsi="Times New Roman" w:cs="Times New Roman"/>
          <w:sz w:val="28"/>
          <w:szCs w:val="28"/>
        </w:rPr>
        <w:t>в слове (в начале, в сере</w:t>
      </w:r>
      <w:r w:rsidR="00F14025">
        <w:rPr>
          <w:rFonts w:ascii="Times New Roman" w:hAnsi="Times New Roman" w:cs="Times New Roman"/>
          <w:sz w:val="28"/>
          <w:szCs w:val="28"/>
        </w:rPr>
        <w:t>дине, в конце слова). В сентябре месяце в школе в 1 классе управление образования обязательно детям даёт диагностику , где есть задания, касающиеся различения звуков. Обращайте внимание на окружающую действительность: какое сейчас время года, какое будет потом, его характерные признаки, месяц, день, недели, погода на улице, какие птицы зимуют</w:t>
      </w:r>
      <w:r>
        <w:rPr>
          <w:rFonts w:ascii="Times New Roman" w:hAnsi="Times New Roman" w:cs="Times New Roman"/>
          <w:sz w:val="28"/>
          <w:szCs w:val="28"/>
        </w:rPr>
        <w:t>, к</w:t>
      </w:r>
      <w:r w:rsidR="00F14025">
        <w:rPr>
          <w:rFonts w:ascii="Times New Roman" w:hAnsi="Times New Roman" w:cs="Times New Roman"/>
          <w:sz w:val="28"/>
          <w:szCs w:val="28"/>
        </w:rPr>
        <w:t xml:space="preserve">акие прилетают весной, деревья вокруг нас и так далее. </w:t>
      </w:r>
      <w:r w:rsidR="00EA6E9C" w:rsidRPr="00EA6E9C">
        <w:rPr>
          <w:rFonts w:ascii="Times New Roman" w:hAnsi="Times New Roman" w:cs="Times New Roman"/>
          <w:sz w:val="28"/>
          <w:szCs w:val="28"/>
        </w:rPr>
        <w:t>До 1 мая в ЦРБ необходимо пройти остальных врачей и в мае м</w:t>
      </w:r>
      <w:r>
        <w:rPr>
          <w:rFonts w:ascii="Times New Roman" w:hAnsi="Times New Roman" w:cs="Times New Roman"/>
          <w:sz w:val="28"/>
          <w:szCs w:val="28"/>
        </w:rPr>
        <w:t>есяце в назначенный день вы при</w:t>
      </w:r>
      <w:r w:rsidR="00EA6E9C" w:rsidRPr="00EA6E9C">
        <w:rPr>
          <w:rFonts w:ascii="Times New Roman" w:hAnsi="Times New Roman" w:cs="Times New Roman"/>
          <w:sz w:val="28"/>
          <w:szCs w:val="28"/>
        </w:rPr>
        <w:t>дёте на обследование специалистами ПМПК</w:t>
      </w:r>
      <w:r w:rsidR="00EA6E9C">
        <w:rPr>
          <w:rFonts w:ascii="Times New Roman" w:hAnsi="Times New Roman" w:cs="Times New Roman"/>
          <w:sz w:val="28"/>
          <w:szCs w:val="28"/>
        </w:rPr>
        <w:t xml:space="preserve">. </w:t>
      </w:r>
      <w:r w:rsidR="00EA6E9C" w:rsidRPr="00EA6E9C">
        <w:rPr>
          <w:rFonts w:ascii="Times New Roman" w:hAnsi="Times New Roman" w:cs="Times New Roman"/>
          <w:sz w:val="28"/>
          <w:szCs w:val="28"/>
        </w:rPr>
        <w:t xml:space="preserve"> </w:t>
      </w:r>
    </w:p>
    <w:p w:rsidR="00372B83" w:rsidRPr="00EA6E9C" w:rsidRDefault="00372B83" w:rsidP="00EA6E9C">
      <w:pPr>
        <w:pStyle w:val="a3"/>
        <w:jc w:val="both"/>
        <w:rPr>
          <w:rFonts w:ascii="Times New Roman" w:hAnsi="Times New Roman" w:cs="Times New Roman"/>
          <w:sz w:val="28"/>
          <w:szCs w:val="28"/>
        </w:rPr>
      </w:pPr>
    </w:p>
    <w:sectPr w:rsidR="00372B83" w:rsidRPr="00EA6E9C" w:rsidSect="00547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10FF5"/>
    <w:multiLevelType w:val="multilevel"/>
    <w:tmpl w:val="BAF8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903AF6"/>
    <w:multiLevelType w:val="multilevel"/>
    <w:tmpl w:val="4C6A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3C69BA"/>
    <w:rsid w:val="000307B3"/>
    <w:rsid w:val="00190924"/>
    <w:rsid w:val="00372B83"/>
    <w:rsid w:val="003C69BA"/>
    <w:rsid w:val="00444F8E"/>
    <w:rsid w:val="005475AA"/>
    <w:rsid w:val="005D1858"/>
    <w:rsid w:val="006E0A15"/>
    <w:rsid w:val="007330A5"/>
    <w:rsid w:val="007537BD"/>
    <w:rsid w:val="007F3722"/>
    <w:rsid w:val="00D05581"/>
    <w:rsid w:val="00E4415A"/>
    <w:rsid w:val="00E732D9"/>
    <w:rsid w:val="00EA6E9C"/>
    <w:rsid w:val="00F14025"/>
    <w:rsid w:val="00F1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AA"/>
  </w:style>
  <w:style w:type="paragraph" w:styleId="1">
    <w:name w:val="heading 1"/>
    <w:basedOn w:val="a"/>
    <w:link w:val="10"/>
    <w:uiPriority w:val="9"/>
    <w:qFormat/>
    <w:rsid w:val="003C6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9BA"/>
    <w:rPr>
      <w:rFonts w:ascii="Times New Roman" w:eastAsia="Times New Roman" w:hAnsi="Times New Roman" w:cs="Times New Roman"/>
      <w:b/>
      <w:bCs/>
      <w:kern w:val="36"/>
      <w:sz w:val="48"/>
      <w:szCs w:val="48"/>
      <w:lang w:eastAsia="ru-RU"/>
    </w:rPr>
  </w:style>
  <w:style w:type="paragraph" w:customStyle="1" w:styleId="c6">
    <w:name w:val="c6"/>
    <w:basedOn w:val="a"/>
    <w:rsid w:val="0075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537BD"/>
  </w:style>
  <w:style w:type="paragraph" w:customStyle="1" w:styleId="c3">
    <w:name w:val="c3"/>
    <w:basedOn w:val="a"/>
    <w:rsid w:val="00753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37BD"/>
  </w:style>
  <w:style w:type="character" w:customStyle="1" w:styleId="c0">
    <w:name w:val="c0"/>
    <w:basedOn w:val="a0"/>
    <w:rsid w:val="007537BD"/>
  </w:style>
  <w:style w:type="paragraph" w:styleId="a3">
    <w:name w:val="No Spacing"/>
    <w:uiPriority w:val="1"/>
    <w:qFormat/>
    <w:rsid w:val="007537BD"/>
    <w:pPr>
      <w:spacing w:after="0" w:line="240" w:lineRule="auto"/>
    </w:pPr>
  </w:style>
  <w:style w:type="paragraph" w:customStyle="1" w:styleId="c4">
    <w:name w:val="c4"/>
    <w:basedOn w:val="a"/>
    <w:rsid w:val="00753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537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691138">
      <w:bodyDiv w:val="1"/>
      <w:marLeft w:val="0"/>
      <w:marRight w:val="0"/>
      <w:marTop w:val="0"/>
      <w:marBottom w:val="0"/>
      <w:divBdr>
        <w:top w:val="none" w:sz="0" w:space="0" w:color="auto"/>
        <w:left w:val="none" w:sz="0" w:space="0" w:color="auto"/>
        <w:bottom w:val="none" w:sz="0" w:space="0" w:color="auto"/>
        <w:right w:val="none" w:sz="0" w:space="0" w:color="auto"/>
      </w:divBdr>
    </w:div>
    <w:div w:id="731006667">
      <w:bodyDiv w:val="1"/>
      <w:marLeft w:val="0"/>
      <w:marRight w:val="0"/>
      <w:marTop w:val="0"/>
      <w:marBottom w:val="0"/>
      <w:divBdr>
        <w:top w:val="none" w:sz="0" w:space="0" w:color="auto"/>
        <w:left w:val="none" w:sz="0" w:space="0" w:color="auto"/>
        <w:bottom w:val="none" w:sz="0" w:space="0" w:color="auto"/>
        <w:right w:val="none" w:sz="0" w:space="0" w:color="auto"/>
      </w:divBdr>
      <w:divsChild>
        <w:div w:id="290672380">
          <w:marLeft w:val="0"/>
          <w:marRight w:val="0"/>
          <w:marTop w:val="0"/>
          <w:marBottom w:val="0"/>
          <w:divBdr>
            <w:top w:val="none" w:sz="0" w:space="0" w:color="auto"/>
            <w:left w:val="none" w:sz="0" w:space="0" w:color="auto"/>
            <w:bottom w:val="none" w:sz="0" w:space="0" w:color="auto"/>
            <w:right w:val="none" w:sz="0" w:space="0" w:color="auto"/>
          </w:divBdr>
          <w:divsChild>
            <w:div w:id="1671635100">
              <w:marLeft w:val="0"/>
              <w:marRight w:val="0"/>
              <w:marTop w:val="0"/>
              <w:marBottom w:val="0"/>
              <w:divBdr>
                <w:top w:val="none" w:sz="0" w:space="0" w:color="auto"/>
                <w:left w:val="none" w:sz="0" w:space="0" w:color="auto"/>
                <w:bottom w:val="none" w:sz="0" w:space="0" w:color="auto"/>
                <w:right w:val="none" w:sz="0" w:space="0" w:color="auto"/>
              </w:divBdr>
            </w:div>
            <w:div w:id="113790597">
              <w:marLeft w:val="0"/>
              <w:marRight w:val="0"/>
              <w:marTop w:val="0"/>
              <w:marBottom w:val="0"/>
              <w:divBdr>
                <w:top w:val="none" w:sz="0" w:space="0" w:color="auto"/>
                <w:left w:val="none" w:sz="0" w:space="0" w:color="auto"/>
                <w:bottom w:val="none" w:sz="0" w:space="0" w:color="auto"/>
                <w:right w:val="none" w:sz="0" w:space="0" w:color="auto"/>
              </w:divBdr>
            </w:div>
            <w:div w:id="1662611462">
              <w:marLeft w:val="0"/>
              <w:marRight w:val="0"/>
              <w:marTop w:val="0"/>
              <w:marBottom w:val="0"/>
              <w:divBdr>
                <w:top w:val="none" w:sz="0" w:space="0" w:color="auto"/>
                <w:left w:val="none" w:sz="0" w:space="0" w:color="auto"/>
                <w:bottom w:val="none" w:sz="0" w:space="0" w:color="auto"/>
                <w:right w:val="none" w:sz="0" w:space="0" w:color="auto"/>
              </w:divBdr>
            </w:div>
            <w:div w:id="1242637327">
              <w:marLeft w:val="0"/>
              <w:marRight w:val="0"/>
              <w:marTop w:val="0"/>
              <w:marBottom w:val="0"/>
              <w:divBdr>
                <w:top w:val="none" w:sz="0" w:space="0" w:color="auto"/>
                <w:left w:val="none" w:sz="0" w:space="0" w:color="auto"/>
                <w:bottom w:val="none" w:sz="0" w:space="0" w:color="auto"/>
                <w:right w:val="none" w:sz="0" w:space="0" w:color="auto"/>
              </w:divBdr>
            </w:div>
            <w:div w:id="1871650135">
              <w:marLeft w:val="0"/>
              <w:marRight w:val="0"/>
              <w:marTop w:val="0"/>
              <w:marBottom w:val="0"/>
              <w:divBdr>
                <w:top w:val="none" w:sz="0" w:space="0" w:color="auto"/>
                <w:left w:val="none" w:sz="0" w:space="0" w:color="auto"/>
                <w:bottom w:val="none" w:sz="0" w:space="0" w:color="auto"/>
                <w:right w:val="none" w:sz="0" w:space="0" w:color="auto"/>
              </w:divBdr>
            </w:div>
            <w:div w:id="478613972">
              <w:marLeft w:val="0"/>
              <w:marRight w:val="0"/>
              <w:marTop w:val="0"/>
              <w:marBottom w:val="0"/>
              <w:divBdr>
                <w:top w:val="none" w:sz="0" w:space="0" w:color="auto"/>
                <w:left w:val="none" w:sz="0" w:space="0" w:color="auto"/>
                <w:bottom w:val="none" w:sz="0" w:space="0" w:color="auto"/>
                <w:right w:val="none" w:sz="0" w:space="0" w:color="auto"/>
              </w:divBdr>
            </w:div>
            <w:div w:id="2137797132">
              <w:marLeft w:val="0"/>
              <w:marRight w:val="0"/>
              <w:marTop w:val="0"/>
              <w:marBottom w:val="0"/>
              <w:divBdr>
                <w:top w:val="none" w:sz="0" w:space="0" w:color="auto"/>
                <w:left w:val="none" w:sz="0" w:space="0" w:color="auto"/>
                <w:bottom w:val="none" w:sz="0" w:space="0" w:color="auto"/>
                <w:right w:val="none" w:sz="0" w:space="0" w:color="auto"/>
              </w:divBdr>
            </w:div>
            <w:div w:id="2066832645">
              <w:marLeft w:val="0"/>
              <w:marRight w:val="0"/>
              <w:marTop w:val="0"/>
              <w:marBottom w:val="0"/>
              <w:divBdr>
                <w:top w:val="none" w:sz="0" w:space="0" w:color="auto"/>
                <w:left w:val="none" w:sz="0" w:space="0" w:color="auto"/>
                <w:bottom w:val="none" w:sz="0" w:space="0" w:color="auto"/>
                <w:right w:val="none" w:sz="0" w:space="0" w:color="auto"/>
              </w:divBdr>
            </w:div>
            <w:div w:id="545223351">
              <w:marLeft w:val="0"/>
              <w:marRight w:val="0"/>
              <w:marTop w:val="0"/>
              <w:marBottom w:val="0"/>
              <w:divBdr>
                <w:top w:val="none" w:sz="0" w:space="0" w:color="auto"/>
                <w:left w:val="none" w:sz="0" w:space="0" w:color="auto"/>
                <w:bottom w:val="none" w:sz="0" w:space="0" w:color="auto"/>
                <w:right w:val="none" w:sz="0" w:space="0" w:color="auto"/>
              </w:divBdr>
            </w:div>
            <w:div w:id="1910186352">
              <w:marLeft w:val="0"/>
              <w:marRight w:val="0"/>
              <w:marTop w:val="0"/>
              <w:marBottom w:val="0"/>
              <w:divBdr>
                <w:top w:val="none" w:sz="0" w:space="0" w:color="auto"/>
                <w:left w:val="none" w:sz="0" w:space="0" w:color="auto"/>
                <w:bottom w:val="none" w:sz="0" w:space="0" w:color="auto"/>
                <w:right w:val="none" w:sz="0" w:space="0" w:color="auto"/>
              </w:divBdr>
            </w:div>
            <w:div w:id="11813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1166">
      <w:bodyDiv w:val="1"/>
      <w:marLeft w:val="0"/>
      <w:marRight w:val="0"/>
      <w:marTop w:val="0"/>
      <w:marBottom w:val="0"/>
      <w:divBdr>
        <w:top w:val="none" w:sz="0" w:space="0" w:color="auto"/>
        <w:left w:val="none" w:sz="0" w:space="0" w:color="auto"/>
        <w:bottom w:val="none" w:sz="0" w:space="0" w:color="auto"/>
        <w:right w:val="none" w:sz="0" w:space="0" w:color="auto"/>
      </w:divBdr>
    </w:div>
    <w:div w:id="9481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Tycho</dc:creator>
  <cp:lastModifiedBy>NATA</cp:lastModifiedBy>
  <cp:revision>4</cp:revision>
  <cp:lastPrinted>2017-02-14T13:35:00Z</cp:lastPrinted>
  <dcterms:created xsi:type="dcterms:W3CDTF">2017-02-14T12:22:00Z</dcterms:created>
  <dcterms:modified xsi:type="dcterms:W3CDTF">2019-12-05T06:42:00Z</dcterms:modified>
</cp:coreProperties>
</file>