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4" w:rsidRDefault="00495C84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</w:p>
    <w:p w:rsidR="00495C84" w:rsidRDefault="00495C84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41030"/>
            <wp:effectExtent l="19050" t="0" r="3175" b="0"/>
            <wp:docPr id="2" name="Рисунок 1" descr="Полож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C84" w:rsidRDefault="00495C84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lastRenderedPageBreak/>
        <w:t>2.2. Объем пищи и выход блюд должны строго соответство</w:t>
      </w:r>
      <w:r w:rsidRPr="00A4550C">
        <w:rPr>
          <w:sz w:val="28"/>
          <w:szCs w:val="28"/>
        </w:rPr>
        <w:softHyphen/>
        <w:t>вать возрасту ребенка.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2.4. На основе примерного 10-дневного меню ежедневно на следующий день составляется меню-требование и утверждается заведующим Учреждением.</w:t>
      </w:r>
    </w:p>
    <w:p w:rsidR="00D431F1" w:rsidRPr="00A4550C" w:rsidRDefault="00265C07" w:rsidP="004274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2.5. Для детей в возрасте от 2</w:t>
      </w:r>
      <w:r w:rsidR="00D431F1" w:rsidRPr="00A4550C">
        <w:rPr>
          <w:sz w:val="28"/>
          <w:szCs w:val="28"/>
        </w:rPr>
        <w:t xml:space="preserve"> до 3 лет и от 3 до 7 лет меню – требование составляется отдельно. При этом  учитываются: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среднесуточный набор продуктов для каждой возрастной группы;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объем блюд для этих групп;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нормы физиологических потребностей;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нормы потерь при холодной и тепловой обработки продуктов;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выход готовых блюд;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нормы взаимозаменяемости продуктов при приготовлении блюд;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данные о химическом составе блюд;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— требования </w:t>
      </w:r>
      <w:proofErr w:type="spellStart"/>
      <w:r w:rsidRPr="00A4550C">
        <w:rPr>
          <w:sz w:val="28"/>
          <w:szCs w:val="28"/>
        </w:rPr>
        <w:t>Роспотребнадзора</w:t>
      </w:r>
      <w:proofErr w:type="spellEnd"/>
      <w:r w:rsidRPr="00A4550C">
        <w:rPr>
          <w:sz w:val="28"/>
          <w:szCs w:val="28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сведениями о стоимости и наличии продуктов.</w:t>
      </w:r>
    </w:p>
    <w:p w:rsidR="004274ED" w:rsidRPr="00A4550C" w:rsidRDefault="004274ED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2.6. Меню-требование является основным документом для приготовления пищи на пи</w:t>
      </w:r>
      <w:r w:rsidRPr="00A4550C">
        <w:rPr>
          <w:sz w:val="28"/>
          <w:szCs w:val="28"/>
        </w:rPr>
        <w:softHyphen/>
        <w:t>щеблоке.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2.7.Для обеспечения преемственности питания родителей информируют  об ассортименте питания ребенка, вывешивая меню в раздевалке группы, с указанием полного наименования блюд, их выхода.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2.8.  Объем приготовленной пищи должен соответствовать ко</w:t>
      </w:r>
      <w:r w:rsidRPr="00A4550C">
        <w:rPr>
          <w:sz w:val="28"/>
          <w:szCs w:val="28"/>
        </w:rPr>
        <w:softHyphen/>
        <w:t>личеству детей и объему разовых порций; пища подается теплой – температура первых и вторых блюд + 50-60°.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2.9. Выдавать готовую пищу с пищеблока следует после снятия пробы и записи в </w:t>
      </w:r>
      <w:proofErr w:type="spellStart"/>
      <w:r w:rsidRPr="00A4550C">
        <w:rPr>
          <w:sz w:val="28"/>
          <w:szCs w:val="28"/>
        </w:rPr>
        <w:t>бракеражном</w:t>
      </w:r>
      <w:proofErr w:type="spellEnd"/>
      <w:r w:rsidRPr="00A4550C">
        <w:rPr>
          <w:sz w:val="28"/>
          <w:szCs w:val="28"/>
        </w:rPr>
        <w:t xml:space="preserve"> журнале результатов оценки готовых блюд.</w:t>
      </w:r>
    </w:p>
    <w:p w:rsidR="00D431F1" w:rsidRPr="00A4550C" w:rsidRDefault="004274ED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lastRenderedPageBreak/>
        <w:t>2.10</w:t>
      </w:r>
      <w:r w:rsidR="00D431F1" w:rsidRPr="00A4550C">
        <w:rPr>
          <w:sz w:val="28"/>
          <w:szCs w:val="28"/>
        </w:rPr>
        <w:t>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4550C">
        <w:rPr>
          <w:b/>
          <w:bCs/>
          <w:sz w:val="28"/>
          <w:szCs w:val="28"/>
          <w:bdr w:val="none" w:sz="0" w:space="0" w:color="auto" w:frame="1"/>
        </w:rPr>
        <w:t>3.  Организация питания детей в группах.</w:t>
      </w:r>
    </w:p>
    <w:p w:rsidR="004274ED" w:rsidRPr="00A4550C" w:rsidRDefault="004274ED" w:rsidP="00265C0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3.1.  Работа по организации питания детей в группах осуществляется под руководством воспитателя и заключается: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в создании безопасных условий при подготовке и во время приема пищи;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в воспитании культурно-гигиенических навыков во время приема пищи детьми.</w:t>
      </w:r>
    </w:p>
    <w:p w:rsidR="004274ED" w:rsidRPr="00A4550C" w:rsidRDefault="004274ED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3.2. Получение пищи на группы осуществляется </w:t>
      </w:r>
      <w:r w:rsidR="004274ED" w:rsidRPr="00A4550C">
        <w:rPr>
          <w:sz w:val="28"/>
          <w:szCs w:val="28"/>
        </w:rPr>
        <w:t>помощниками воспитателя</w:t>
      </w:r>
      <w:r w:rsidRPr="00A4550C">
        <w:rPr>
          <w:sz w:val="28"/>
          <w:szCs w:val="28"/>
        </w:rPr>
        <w:t xml:space="preserve"> строго по графику, утвержденному заведующим Учреждением.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3.4. Пред раздачей пищи детям </w:t>
      </w:r>
      <w:r w:rsidR="004274ED" w:rsidRPr="00A4550C">
        <w:rPr>
          <w:sz w:val="28"/>
          <w:szCs w:val="28"/>
        </w:rPr>
        <w:t>помощник воспитателя</w:t>
      </w:r>
      <w:r w:rsidRPr="00A4550C">
        <w:rPr>
          <w:sz w:val="28"/>
          <w:szCs w:val="28"/>
        </w:rPr>
        <w:t xml:space="preserve"> обязан: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промыть столы горячей водой с мылом;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тщательно вымыть руки;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надеть специальную одежду для получения и раздачи пищи;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проветрить помещение;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сервировать столы в соответствии с приемом пищи.</w:t>
      </w:r>
    </w:p>
    <w:p w:rsidR="004274ED" w:rsidRPr="00A4550C" w:rsidRDefault="004274ED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3.5.  К сервировке столов могут привлекаться дети с 3-х лет.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3.6. Во время раздачи пищи категорически запрещается нахождение детей в обеденной зоне.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3.7. Подача блюд и прием пищи в обед осуществляется в следующем порядке: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  во время сервировки столов на столы ставятся хлебные тарелки с хлебом;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разливают третье блюдо;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подается первое блюдо;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дети рассаживаются за столы и начинают прием пищи с салата (порционных овощей);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— по мере употребления детьми блюда, </w:t>
      </w:r>
      <w:r w:rsidR="004274ED" w:rsidRPr="00A4550C">
        <w:rPr>
          <w:sz w:val="28"/>
          <w:szCs w:val="28"/>
        </w:rPr>
        <w:t>помощник воспитателя</w:t>
      </w:r>
      <w:r w:rsidRPr="00A4550C">
        <w:rPr>
          <w:sz w:val="28"/>
          <w:szCs w:val="28"/>
        </w:rPr>
        <w:t xml:space="preserve"> убирает со столов салатники;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дети приступают к  приему первого блюда;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lastRenderedPageBreak/>
        <w:t>— по окончании, младший воспитатель убирает со столов тарелки из-под первого блюда;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подается второе блюдо и салат (порционные овощи);</w:t>
      </w:r>
    </w:p>
    <w:p w:rsidR="00D431F1" w:rsidRPr="00A4550C" w:rsidRDefault="00D431F1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— прием пищи  заканчивается приемом третьего блюда.</w:t>
      </w:r>
    </w:p>
    <w:p w:rsidR="004274ED" w:rsidRPr="00A4550C" w:rsidRDefault="004274ED" w:rsidP="00427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3.8. Прием пищи воспитателем и детьми может осуществляться одновременно.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4550C">
        <w:rPr>
          <w:b/>
          <w:sz w:val="28"/>
          <w:szCs w:val="28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4.1. К началу учебного года заведующий Учреждением издается приказ о  назначении ответственного за питание, определяет его функциональные обязанности.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4.2.Ежедневно </w:t>
      </w:r>
      <w:r w:rsidR="004274ED" w:rsidRPr="00A4550C">
        <w:rPr>
          <w:sz w:val="28"/>
          <w:szCs w:val="28"/>
        </w:rPr>
        <w:t>кладовщик</w:t>
      </w:r>
      <w:r w:rsidRPr="00A4550C">
        <w:rPr>
          <w:sz w:val="28"/>
          <w:szCs w:val="28"/>
        </w:rPr>
        <w:t xml:space="preserve">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4.4. На следующий день в 08.00 часов воспитатели подают сведения о фактическом присутствии детей в группах ответственному за питание, который оформляет заявку и передает ее на пищеблок.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D431F1" w:rsidRPr="00A4550C" w:rsidRDefault="004274ED" w:rsidP="00CD4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4.6</w:t>
      </w:r>
      <w:r w:rsidR="00D431F1" w:rsidRPr="00A4550C">
        <w:rPr>
          <w:sz w:val="28"/>
          <w:szCs w:val="28"/>
        </w:rPr>
        <w:t xml:space="preserve">. С последующим приемом пищи (обед, полдник, ужин) дети, отсутствующие в Учреждении, снимаются с питания, а продукты, </w:t>
      </w:r>
      <w:r w:rsidR="00CD4440" w:rsidRPr="00A4550C">
        <w:rPr>
          <w:sz w:val="28"/>
          <w:szCs w:val="28"/>
        </w:rPr>
        <w:t>выдаются по фактической численности детей</w:t>
      </w:r>
      <w:r w:rsidR="00D431F1" w:rsidRPr="00A4550C">
        <w:rPr>
          <w:sz w:val="28"/>
          <w:szCs w:val="28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</w:t>
      </w:r>
      <w:r w:rsidR="00CD4440" w:rsidRPr="00A4550C">
        <w:rPr>
          <w:sz w:val="28"/>
          <w:szCs w:val="28"/>
        </w:rPr>
        <w:t xml:space="preserve"> приготовления детского питания.</w:t>
      </w:r>
    </w:p>
    <w:p w:rsidR="00CD4440" w:rsidRPr="00A4550C" w:rsidRDefault="00CD4440" w:rsidP="00CD4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4.8. 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4.9. Если на завтрак пришло больше детей, чем было заявлено, то для всех детей уменьшают выход блюд, составляется акт и вносятся изменения в </w:t>
      </w:r>
      <w:r w:rsidRPr="00A4550C">
        <w:rPr>
          <w:sz w:val="28"/>
          <w:szCs w:val="28"/>
        </w:rPr>
        <w:lastRenderedPageBreak/>
        <w:t>меню на последующие виды приема пищи в соответствии с количеством прибывших детей.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4.10.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4.11.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A4550C">
        <w:rPr>
          <w:sz w:val="28"/>
          <w:szCs w:val="28"/>
        </w:rPr>
        <w:t>детодней</w:t>
      </w:r>
      <w:proofErr w:type="spellEnd"/>
      <w:r w:rsidRPr="00A4550C">
        <w:rPr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4.12.  Финансовое обеспечение питания отнесено к компетенции заведующего Учреждением, главного бухгалтера.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4.13. Расходы  по обеспечению питания детей включаются в оплату родителям, размер которой устанавливается решением Учредителя.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4.14.  Нормативная стоимость питания детей определяется Учредителем.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4.15. В течение месяца в стоимости дневного рациона питания допускаются небольшие отклонения от установленной суммы, но  средняя стоимость дневного рациона за месяц выдерживается не ниже установленной.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4.16.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b/>
          <w:bCs/>
          <w:sz w:val="28"/>
          <w:szCs w:val="28"/>
          <w:bdr w:val="none" w:sz="0" w:space="0" w:color="auto" w:frame="1"/>
        </w:rPr>
        <w:t> 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4550C">
        <w:rPr>
          <w:b/>
          <w:bCs/>
          <w:sz w:val="28"/>
          <w:szCs w:val="28"/>
          <w:bdr w:val="none" w:sz="0" w:space="0" w:color="auto" w:frame="1"/>
        </w:rPr>
        <w:t>5. Контроль за организацией питания в Учреждении.</w:t>
      </w:r>
    </w:p>
    <w:p w:rsidR="00CD4440" w:rsidRPr="00A4550C" w:rsidRDefault="00CD4440" w:rsidP="00265C0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5.1.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2.4.1.2660-10, методическими рекомендациями «Производственный контроль за соблюдением санитарного законодательства </w:t>
      </w:r>
      <w:r w:rsidRPr="00A4550C">
        <w:rPr>
          <w:sz w:val="28"/>
          <w:szCs w:val="28"/>
        </w:rPr>
        <w:lastRenderedPageBreak/>
        <w:t>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D431F1" w:rsidRPr="00A4550C" w:rsidRDefault="00D431F1" w:rsidP="00CD4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5.2. При неукоснительном выполнении рациона питания и отсутствии замен контроль за формированием рациона питания детей заключается:</w:t>
      </w:r>
    </w:p>
    <w:p w:rsidR="00D431F1" w:rsidRPr="00A4550C" w:rsidRDefault="00D431F1" w:rsidP="00CD4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− в контроле (по меню и меню-требованиям) за обеспечением в течение 4-недельного периода </w:t>
      </w:r>
      <w:proofErr w:type="gramStart"/>
      <w:r w:rsidRPr="00A4550C">
        <w:rPr>
          <w:sz w:val="28"/>
          <w:szCs w:val="28"/>
        </w:rPr>
        <w:t>действия рациона питания необходимого разнообразия ассортимента продуктов</w:t>
      </w:r>
      <w:proofErr w:type="gramEnd"/>
      <w:r w:rsidRPr="00A4550C">
        <w:rPr>
          <w:sz w:val="28"/>
          <w:szCs w:val="28"/>
        </w:rPr>
        <w:t> 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D431F1" w:rsidRPr="00A4550C" w:rsidRDefault="00D431F1" w:rsidP="00CD4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 xml:space="preserve">− в контроле (по меню и меню-требованиям) за </w:t>
      </w:r>
      <w:proofErr w:type="spellStart"/>
      <w:r w:rsidRPr="00A4550C">
        <w:rPr>
          <w:sz w:val="28"/>
          <w:szCs w:val="28"/>
        </w:rPr>
        <w:t>средненедельным</w:t>
      </w:r>
      <w:proofErr w:type="spellEnd"/>
      <w:r w:rsidRPr="00A4550C">
        <w:rPr>
          <w:sz w:val="28"/>
          <w:szCs w:val="28"/>
        </w:rPr>
        <w:t xml:space="preserve"> количеством плодов и ягод;</w:t>
      </w:r>
    </w:p>
    <w:p w:rsidR="00D431F1" w:rsidRPr="00A4550C" w:rsidRDefault="00D431F1" w:rsidP="00CD4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− в контроле за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D431F1" w:rsidRPr="00A4550C" w:rsidRDefault="00D431F1" w:rsidP="00CD4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− 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5.3. При наличии отдельных эпизодических замен в рационе питания дополнительно к перечисленным выше формам контроля за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контроля за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t>5.4. В случае,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sz w:val="28"/>
          <w:szCs w:val="28"/>
        </w:rPr>
      </w:pPr>
      <w:r w:rsidRPr="00A4550C">
        <w:rPr>
          <w:sz w:val="28"/>
          <w:szCs w:val="28"/>
        </w:rPr>
        <w:lastRenderedPageBreak/>
        <w:t>5.5.  Адм</w:t>
      </w:r>
      <w:r w:rsidR="00342ADB">
        <w:rPr>
          <w:sz w:val="28"/>
          <w:szCs w:val="28"/>
        </w:rPr>
        <w:t>инистрацией разрабатывается циклограмма</w:t>
      </w:r>
      <w:r w:rsidRPr="00A4550C">
        <w:rPr>
          <w:sz w:val="28"/>
          <w:szCs w:val="28"/>
        </w:rPr>
        <w:t xml:space="preserve"> контроля за организацией питания в Учреждении на учебный год, который утверждается приказом заведующего.</w:t>
      </w:r>
    </w:p>
    <w:p w:rsidR="00D431F1" w:rsidRPr="00A4550C" w:rsidRDefault="00D431F1" w:rsidP="00265C07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4550C">
        <w:rPr>
          <w:color w:val="333333"/>
          <w:sz w:val="28"/>
          <w:szCs w:val="28"/>
        </w:rPr>
        <w:t> </w:t>
      </w:r>
    </w:p>
    <w:sectPr w:rsidR="00D431F1" w:rsidRPr="00A4550C" w:rsidSect="00E1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B2"/>
    <w:rsid w:val="00017B6F"/>
    <w:rsid w:val="00021BDF"/>
    <w:rsid w:val="000246E9"/>
    <w:rsid w:val="000302B5"/>
    <w:rsid w:val="00032BF4"/>
    <w:rsid w:val="00036646"/>
    <w:rsid w:val="0004049A"/>
    <w:rsid w:val="00046AC9"/>
    <w:rsid w:val="00047CA4"/>
    <w:rsid w:val="0005503F"/>
    <w:rsid w:val="000631CF"/>
    <w:rsid w:val="00067770"/>
    <w:rsid w:val="00085FAB"/>
    <w:rsid w:val="000977C0"/>
    <w:rsid w:val="000C5E89"/>
    <w:rsid w:val="000D07BC"/>
    <w:rsid w:val="000D5D1D"/>
    <w:rsid w:val="000D7B5F"/>
    <w:rsid w:val="000E3195"/>
    <w:rsid w:val="000E5730"/>
    <w:rsid w:val="000F1FBC"/>
    <w:rsid w:val="000F2734"/>
    <w:rsid w:val="000F3308"/>
    <w:rsid w:val="001038AA"/>
    <w:rsid w:val="00104D3F"/>
    <w:rsid w:val="00105E72"/>
    <w:rsid w:val="00106D07"/>
    <w:rsid w:val="001116C0"/>
    <w:rsid w:val="00111BC0"/>
    <w:rsid w:val="00111FD1"/>
    <w:rsid w:val="001120A6"/>
    <w:rsid w:val="00113A44"/>
    <w:rsid w:val="00123CE5"/>
    <w:rsid w:val="00136667"/>
    <w:rsid w:val="00137761"/>
    <w:rsid w:val="0014397A"/>
    <w:rsid w:val="00150DB7"/>
    <w:rsid w:val="0015105E"/>
    <w:rsid w:val="00151EF3"/>
    <w:rsid w:val="0015530E"/>
    <w:rsid w:val="00173D91"/>
    <w:rsid w:val="00181E16"/>
    <w:rsid w:val="00183E82"/>
    <w:rsid w:val="00185460"/>
    <w:rsid w:val="001855DA"/>
    <w:rsid w:val="00186821"/>
    <w:rsid w:val="00187746"/>
    <w:rsid w:val="001A1172"/>
    <w:rsid w:val="001A554D"/>
    <w:rsid w:val="001A5953"/>
    <w:rsid w:val="001A71F1"/>
    <w:rsid w:val="001B0552"/>
    <w:rsid w:val="001B06AC"/>
    <w:rsid w:val="001C7D67"/>
    <w:rsid w:val="001E0497"/>
    <w:rsid w:val="001E3835"/>
    <w:rsid w:val="001E5811"/>
    <w:rsid w:val="001F3855"/>
    <w:rsid w:val="001F7F6F"/>
    <w:rsid w:val="002007F9"/>
    <w:rsid w:val="00200817"/>
    <w:rsid w:val="00201324"/>
    <w:rsid w:val="002039C8"/>
    <w:rsid w:val="00205142"/>
    <w:rsid w:val="00213085"/>
    <w:rsid w:val="00217A50"/>
    <w:rsid w:val="00220CE2"/>
    <w:rsid w:val="00234138"/>
    <w:rsid w:val="00237A22"/>
    <w:rsid w:val="00251458"/>
    <w:rsid w:val="00252F16"/>
    <w:rsid w:val="00256EFB"/>
    <w:rsid w:val="00262FB8"/>
    <w:rsid w:val="00265C07"/>
    <w:rsid w:val="00266501"/>
    <w:rsid w:val="002669A7"/>
    <w:rsid w:val="00273523"/>
    <w:rsid w:val="0028090B"/>
    <w:rsid w:val="0028097A"/>
    <w:rsid w:val="00283C8D"/>
    <w:rsid w:val="0029105F"/>
    <w:rsid w:val="002A2C4C"/>
    <w:rsid w:val="002B3517"/>
    <w:rsid w:val="002B6E79"/>
    <w:rsid w:val="002C43D2"/>
    <w:rsid w:val="002C5D9D"/>
    <w:rsid w:val="002D6212"/>
    <w:rsid w:val="002D6321"/>
    <w:rsid w:val="002E3458"/>
    <w:rsid w:val="003001EF"/>
    <w:rsid w:val="00301C49"/>
    <w:rsid w:val="00307EC9"/>
    <w:rsid w:val="00310973"/>
    <w:rsid w:val="0033066A"/>
    <w:rsid w:val="00333D81"/>
    <w:rsid w:val="00342ADB"/>
    <w:rsid w:val="003438D6"/>
    <w:rsid w:val="00353450"/>
    <w:rsid w:val="0035416E"/>
    <w:rsid w:val="00360467"/>
    <w:rsid w:val="003621DD"/>
    <w:rsid w:val="003651EA"/>
    <w:rsid w:val="00372E3E"/>
    <w:rsid w:val="00381A1A"/>
    <w:rsid w:val="003913D8"/>
    <w:rsid w:val="003A0640"/>
    <w:rsid w:val="003A4B5C"/>
    <w:rsid w:val="003B2D23"/>
    <w:rsid w:val="003C6CF8"/>
    <w:rsid w:val="003D3ECD"/>
    <w:rsid w:val="003E00AA"/>
    <w:rsid w:val="003E3A1D"/>
    <w:rsid w:val="003E6D1E"/>
    <w:rsid w:val="003F0A82"/>
    <w:rsid w:val="003F0E4C"/>
    <w:rsid w:val="003F0E55"/>
    <w:rsid w:val="003F5015"/>
    <w:rsid w:val="004126E4"/>
    <w:rsid w:val="004165C8"/>
    <w:rsid w:val="00426F18"/>
    <w:rsid w:val="004274ED"/>
    <w:rsid w:val="004318B0"/>
    <w:rsid w:val="00431BBA"/>
    <w:rsid w:val="004365A1"/>
    <w:rsid w:val="00442AC8"/>
    <w:rsid w:val="004449DB"/>
    <w:rsid w:val="00450FCD"/>
    <w:rsid w:val="00452468"/>
    <w:rsid w:val="00454524"/>
    <w:rsid w:val="00455A90"/>
    <w:rsid w:val="00456C6E"/>
    <w:rsid w:val="00461246"/>
    <w:rsid w:val="004633EF"/>
    <w:rsid w:val="00463FB6"/>
    <w:rsid w:val="00490170"/>
    <w:rsid w:val="004920D2"/>
    <w:rsid w:val="00495C84"/>
    <w:rsid w:val="004967CD"/>
    <w:rsid w:val="004A2975"/>
    <w:rsid w:val="004A5065"/>
    <w:rsid w:val="004C62ED"/>
    <w:rsid w:val="004D1C03"/>
    <w:rsid w:val="004D7CAB"/>
    <w:rsid w:val="004F075B"/>
    <w:rsid w:val="004F67E9"/>
    <w:rsid w:val="005070D1"/>
    <w:rsid w:val="00514856"/>
    <w:rsid w:val="00514F16"/>
    <w:rsid w:val="00523BAD"/>
    <w:rsid w:val="00526762"/>
    <w:rsid w:val="005323C1"/>
    <w:rsid w:val="005326E1"/>
    <w:rsid w:val="00537E4A"/>
    <w:rsid w:val="005470FC"/>
    <w:rsid w:val="005609F2"/>
    <w:rsid w:val="00576388"/>
    <w:rsid w:val="00577291"/>
    <w:rsid w:val="00577564"/>
    <w:rsid w:val="00581361"/>
    <w:rsid w:val="0058613A"/>
    <w:rsid w:val="005A01D8"/>
    <w:rsid w:val="005A438F"/>
    <w:rsid w:val="005B57C5"/>
    <w:rsid w:val="005C2108"/>
    <w:rsid w:val="005C5221"/>
    <w:rsid w:val="005C7FF0"/>
    <w:rsid w:val="005D0416"/>
    <w:rsid w:val="005E0F20"/>
    <w:rsid w:val="005E28C5"/>
    <w:rsid w:val="005E2A69"/>
    <w:rsid w:val="005E506B"/>
    <w:rsid w:val="005F3D45"/>
    <w:rsid w:val="005F3FA2"/>
    <w:rsid w:val="005F5492"/>
    <w:rsid w:val="006015A7"/>
    <w:rsid w:val="00602F5A"/>
    <w:rsid w:val="006034D6"/>
    <w:rsid w:val="00605BDF"/>
    <w:rsid w:val="00605D0F"/>
    <w:rsid w:val="006074CC"/>
    <w:rsid w:val="00610C9F"/>
    <w:rsid w:val="00615C92"/>
    <w:rsid w:val="00616EC2"/>
    <w:rsid w:val="00625FEA"/>
    <w:rsid w:val="00643F0E"/>
    <w:rsid w:val="00644030"/>
    <w:rsid w:val="006446E4"/>
    <w:rsid w:val="006449ED"/>
    <w:rsid w:val="00647744"/>
    <w:rsid w:val="00647F83"/>
    <w:rsid w:val="00650D6D"/>
    <w:rsid w:val="0065292E"/>
    <w:rsid w:val="0065693B"/>
    <w:rsid w:val="006569B2"/>
    <w:rsid w:val="00657247"/>
    <w:rsid w:val="00657936"/>
    <w:rsid w:val="00662956"/>
    <w:rsid w:val="0066351F"/>
    <w:rsid w:val="00663E34"/>
    <w:rsid w:val="006710A9"/>
    <w:rsid w:val="00671E12"/>
    <w:rsid w:val="00673D71"/>
    <w:rsid w:val="0067458E"/>
    <w:rsid w:val="0068260E"/>
    <w:rsid w:val="00683D96"/>
    <w:rsid w:val="00685D38"/>
    <w:rsid w:val="00690608"/>
    <w:rsid w:val="00695424"/>
    <w:rsid w:val="006B0641"/>
    <w:rsid w:val="006B2391"/>
    <w:rsid w:val="006B59FB"/>
    <w:rsid w:val="006C1CB4"/>
    <w:rsid w:val="006D09B0"/>
    <w:rsid w:val="006D4ABD"/>
    <w:rsid w:val="006D6253"/>
    <w:rsid w:val="006E4FDC"/>
    <w:rsid w:val="006E658B"/>
    <w:rsid w:val="006F5D99"/>
    <w:rsid w:val="00702796"/>
    <w:rsid w:val="0071336D"/>
    <w:rsid w:val="00713620"/>
    <w:rsid w:val="0071404B"/>
    <w:rsid w:val="00714330"/>
    <w:rsid w:val="00720B79"/>
    <w:rsid w:val="00721FC1"/>
    <w:rsid w:val="0072300A"/>
    <w:rsid w:val="00734B77"/>
    <w:rsid w:val="007420BA"/>
    <w:rsid w:val="00746F26"/>
    <w:rsid w:val="00772D00"/>
    <w:rsid w:val="007773F4"/>
    <w:rsid w:val="00781513"/>
    <w:rsid w:val="0078505D"/>
    <w:rsid w:val="00786EC0"/>
    <w:rsid w:val="00790728"/>
    <w:rsid w:val="00791F58"/>
    <w:rsid w:val="007A3039"/>
    <w:rsid w:val="007B39DA"/>
    <w:rsid w:val="007D7CA6"/>
    <w:rsid w:val="007E2206"/>
    <w:rsid w:val="007E2FCB"/>
    <w:rsid w:val="007E55C9"/>
    <w:rsid w:val="007E7806"/>
    <w:rsid w:val="007F57D8"/>
    <w:rsid w:val="0080642D"/>
    <w:rsid w:val="008210A9"/>
    <w:rsid w:val="00836C6A"/>
    <w:rsid w:val="00842D24"/>
    <w:rsid w:val="008462CB"/>
    <w:rsid w:val="00860EEF"/>
    <w:rsid w:val="00861168"/>
    <w:rsid w:val="0086646F"/>
    <w:rsid w:val="008731D0"/>
    <w:rsid w:val="008760A1"/>
    <w:rsid w:val="00881E19"/>
    <w:rsid w:val="008A2CD7"/>
    <w:rsid w:val="008B64B9"/>
    <w:rsid w:val="008E2793"/>
    <w:rsid w:val="008E7824"/>
    <w:rsid w:val="008F3575"/>
    <w:rsid w:val="00900122"/>
    <w:rsid w:val="009016A6"/>
    <w:rsid w:val="0090234F"/>
    <w:rsid w:val="00903A5A"/>
    <w:rsid w:val="009151FB"/>
    <w:rsid w:val="00921551"/>
    <w:rsid w:val="00924C0F"/>
    <w:rsid w:val="00926F2B"/>
    <w:rsid w:val="0093233E"/>
    <w:rsid w:val="0093360A"/>
    <w:rsid w:val="009424C2"/>
    <w:rsid w:val="00946334"/>
    <w:rsid w:val="0095745C"/>
    <w:rsid w:val="009578BE"/>
    <w:rsid w:val="00960E1B"/>
    <w:rsid w:val="0096470E"/>
    <w:rsid w:val="00964CC6"/>
    <w:rsid w:val="00972F6A"/>
    <w:rsid w:val="009751CD"/>
    <w:rsid w:val="0099090E"/>
    <w:rsid w:val="00991D34"/>
    <w:rsid w:val="00992E8D"/>
    <w:rsid w:val="0099441A"/>
    <w:rsid w:val="009969DF"/>
    <w:rsid w:val="00997B1A"/>
    <w:rsid w:val="009A324B"/>
    <w:rsid w:val="009A36F3"/>
    <w:rsid w:val="009A59A7"/>
    <w:rsid w:val="009B0456"/>
    <w:rsid w:val="009B2707"/>
    <w:rsid w:val="009C1494"/>
    <w:rsid w:val="009C64E5"/>
    <w:rsid w:val="009C7992"/>
    <w:rsid w:val="009D10A3"/>
    <w:rsid w:val="009D388E"/>
    <w:rsid w:val="009D7EC6"/>
    <w:rsid w:val="009E4CE1"/>
    <w:rsid w:val="009F18B4"/>
    <w:rsid w:val="009F2836"/>
    <w:rsid w:val="009F410C"/>
    <w:rsid w:val="00A01366"/>
    <w:rsid w:val="00A039C1"/>
    <w:rsid w:val="00A04401"/>
    <w:rsid w:val="00A06D18"/>
    <w:rsid w:val="00A15F49"/>
    <w:rsid w:val="00A21425"/>
    <w:rsid w:val="00A217FC"/>
    <w:rsid w:val="00A25908"/>
    <w:rsid w:val="00A3204D"/>
    <w:rsid w:val="00A367DA"/>
    <w:rsid w:val="00A417F0"/>
    <w:rsid w:val="00A429CD"/>
    <w:rsid w:val="00A43C1D"/>
    <w:rsid w:val="00A4550C"/>
    <w:rsid w:val="00A462E4"/>
    <w:rsid w:val="00A53161"/>
    <w:rsid w:val="00A53A1C"/>
    <w:rsid w:val="00A54EDE"/>
    <w:rsid w:val="00A638E0"/>
    <w:rsid w:val="00A63B0E"/>
    <w:rsid w:val="00A670D6"/>
    <w:rsid w:val="00A676BC"/>
    <w:rsid w:val="00A74CC9"/>
    <w:rsid w:val="00A752A5"/>
    <w:rsid w:val="00A77918"/>
    <w:rsid w:val="00A843D1"/>
    <w:rsid w:val="00A846DD"/>
    <w:rsid w:val="00A84C67"/>
    <w:rsid w:val="00A904E6"/>
    <w:rsid w:val="00A92CC6"/>
    <w:rsid w:val="00A95790"/>
    <w:rsid w:val="00AB1F32"/>
    <w:rsid w:val="00AB2591"/>
    <w:rsid w:val="00AC5910"/>
    <w:rsid w:val="00AC6E54"/>
    <w:rsid w:val="00AD27D3"/>
    <w:rsid w:val="00AD7B27"/>
    <w:rsid w:val="00AE34F6"/>
    <w:rsid w:val="00AE4B08"/>
    <w:rsid w:val="00AE5423"/>
    <w:rsid w:val="00AF5B4E"/>
    <w:rsid w:val="00AF6784"/>
    <w:rsid w:val="00B050EE"/>
    <w:rsid w:val="00B146BB"/>
    <w:rsid w:val="00B43BCF"/>
    <w:rsid w:val="00B5148D"/>
    <w:rsid w:val="00B61ABB"/>
    <w:rsid w:val="00B71ED3"/>
    <w:rsid w:val="00B7398E"/>
    <w:rsid w:val="00B75B88"/>
    <w:rsid w:val="00B76C72"/>
    <w:rsid w:val="00B8468D"/>
    <w:rsid w:val="00B92550"/>
    <w:rsid w:val="00B93543"/>
    <w:rsid w:val="00B971E8"/>
    <w:rsid w:val="00B97712"/>
    <w:rsid w:val="00BA12B2"/>
    <w:rsid w:val="00BA4B9E"/>
    <w:rsid w:val="00BA4F0F"/>
    <w:rsid w:val="00BA5D0F"/>
    <w:rsid w:val="00BA6C2F"/>
    <w:rsid w:val="00BA6F9E"/>
    <w:rsid w:val="00BB053A"/>
    <w:rsid w:val="00BB22AA"/>
    <w:rsid w:val="00BC0B98"/>
    <w:rsid w:val="00BC2611"/>
    <w:rsid w:val="00BC3197"/>
    <w:rsid w:val="00BC3D47"/>
    <w:rsid w:val="00BD10E9"/>
    <w:rsid w:val="00BD1E1A"/>
    <w:rsid w:val="00BD52FD"/>
    <w:rsid w:val="00BE00C7"/>
    <w:rsid w:val="00BE643D"/>
    <w:rsid w:val="00BE7BAB"/>
    <w:rsid w:val="00C0288D"/>
    <w:rsid w:val="00C03FEE"/>
    <w:rsid w:val="00C0668A"/>
    <w:rsid w:val="00C13566"/>
    <w:rsid w:val="00C13E71"/>
    <w:rsid w:val="00C20050"/>
    <w:rsid w:val="00C224DC"/>
    <w:rsid w:val="00C2458B"/>
    <w:rsid w:val="00C265C7"/>
    <w:rsid w:val="00C27857"/>
    <w:rsid w:val="00C279A4"/>
    <w:rsid w:val="00C302EB"/>
    <w:rsid w:val="00C30CBE"/>
    <w:rsid w:val="00C31A74"/>
    <w:rsid w:val="00C4135F"/>
    <w:rsid w:val="00C447E0"/>
    <w:rsid w:val="00C45617"/>
    <w:rsid w:val="00C46038"/>
    <w:rsid w:val="00C5021B"/>
    <w:rsid w:val="00C6426D"/>
    <w:rsid w:val="00C8155B"/>
    <w:rsid w:val="00C819BD"/>
    <w:rsid w:val="00C829BA"/>
    <w:rsid w:val="00CA0D19"/>
    <w:rsid w:val="00CA23E4"/>
    <w:rsid w:val="00CB2EE2"/>
    <w:rsid w:val="00CC4253"/>
    <w:rsid w:val="00CD4440"/>
    <w:rsid w:val="00CD6E44"/>
    <w:rsid w:val="00CD7720"/>
    <w:rsid w:val="00CF065C"/>
    <w:rsid w:val="00CF14D6"/>
    <w:rsid w:val="00CF48CB"/>
    <w:rsid w:val="00D02A2C"/>
    <w:rsid w:val="00D05EF3"/>
    <w:rsid w:val="00D1238B"/>
    <w:rsid w:val="00D12949"/>
    <w:rsid w:val="00D150B2"/>
    <w:rsid w:val="00D15E15"/>
    <w:rsid w:val="00D22FA1"/>
    <w:rsid w:val="00D238B8"/>
    <w:rsid w:val="00D32D64"/>
    <w:rsid w:val="00D34F73"/>
    <w:rsid w:val="00D40257"/>
    <w:rsid w:val="00D40855"/>
    <w:rsid w:val="00D41376"/>
    <w:rsid w:val="00D431F1"/>
    <w:rsid w:val="00D442C8"/>
    <w:rsid w:val="00D552B4"/>
    <w:rsid w:val="00D5621E"/>
    <w:rsid w:val="00D64E80"/>
    <w:rsid w:val="00D65306"/>
    <w:rsid w:val="00D67D37"/>
    <w:rsid w:val="00D72372"/>
    <w:rsid w:val="00D742A9"/>
    <w:rsid w:val="00D753CA"/>
    <w:rsid w:val="00D77538"/>
    <w:rsid w:val="00DA1471"/>
    <w:rsid w:val="00DC0B4E"/>
    <w:rsid w:val="00DC2B08"/>
    <w:rsid w:val="00DC338E"/>
    <w:rsid w:val="00DC731E"/>
    <w:rsid w:val="00DD3271"/>
    <w:rsid w:val="00DD3E4D"/>
    <w:rsid w:val="00DD58DB"/>
    <w:rsid w:val="00DE553D"/>
    <w:rsid w:val="00DF453A"/>
    <w:rsid w:val="00E018D5"/>
    <w:rsid w:val="00E111F8"/>
    <w:rsid w:val="00E11F60"/>
    <w:rsid w:val="00E13232"/>
    <w:rsid w:val="00E15C27"/>
    <w:rsid w:val="00E273B6"/>
    <w:rsid w:val="00E36DCF"/>
    <w:rsid w:val="00E45DE9"/>
    <w:rsid w:val="00E46E01"/>
    <w:rsid w:val="00E531E2"/>
    <w:rsid w:val="00E54FDA"/>
    <w:rsid w:val="00E60838"/>
    <w:rsid w:val="00E61F81"/>
    <w:rsid w:val="00E64ED4"/>
    <w:rsid w:val="00E74437"/>
    <w:rsid w:val="00E76C68"/>
    <w:rsid w:val="00E8060A"/>
    <w:rsid w:val="00E82C31"/>
    <w:rsid w:val="00E83D02"/>
    <w:rsid w:val="00E94FAD"/>
    <w:rsid w:val="00EB2699"/>
    <w:rsid w:val="00EB53A9"/>
    <w:rsid w:val="00EB65BF"/>
    <w:rsid w:val="00EC1E07"/>
    <w:rsid w:val="00EC2BB2"/>
    <w:rsid w:val="00EC2DB8"/>
    <w:rsid w:val="00EC76C0"/>
    <w:rsid w:val="00ED3F1C"/>
    <w:rsid w:val="00ED692A"/>
    <w:rsid w:val="00EE4BBE"/>
    <w:rsid w:val="00EE635D"/>
    <w:rsid w:val="00F04340"/>
    <w:rsid w:val="00F0665A"/>
    <w:rsid w:val="00F13336"/>
    <w:rsid w:val="00F21594"/>
    <w:rsid w:val="00F306F4"/>
    <w:rsid w:val="00F412A0"/>
    <w:rsid w:val="00F43915"/>
    <w:rsid w:val="00F43BE4"/>
    <w:rsid w:val="00F5018B"/>
    <w:rsid w:val="00F5074B"/>
    <w:rsid w:val="00F548B5"/>
    <w:rsid w:val="00F574BC"/>
    <w:rsid w:val="00F67612"/>
    <w:rsid w:val="00F73215"/>
    <w:rsid w:val="00F73865"/>
    <w:rsid w:val="00F834E4"/>
    <w:rsid w:val="00F848E8"/>
    <w:rsid w:val="00F849B9"/>
    <w:rsid w:val="00FA3625"/>
    <w:rsid w:val="00FB4C96"/>
    <w:rsid w:val="00FB73AE"/>
    <w:rsid w:val="00FD0D22"/>
    <w:rsid w:val="00FD1A9F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1F1"/>
  </w:style>
  <w:style w:type="paragraph" w:styleId="a4">
    <w:name w:val="Balloon Text"/>
    <w:basedOn w:val="a"/>
    <w:link w:val="a5"/>
    <w:uiPriority w:val="99"/>
    <w:semiHidden/>
    <w:unhideWhenUsed/>
    <w:rsid w:val="00D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вера</cp:lastModifiedBy>
  <cp:revision>4</cp:revision>
  <cp:lastPrinted>2017-07-10T12:53:00Z</cp:lastPrinted>
  <dcterms:created xsi:type="dcterms:W3CDTF">2017-07-17T08:20:00Z</dcterms:created>
  <dcterms:modified xsi:type="dcterms:W3CDTF">2017-07-17T19:07:00Z</dcterms:modified>
</cp:coreProperties>
</file>